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9EE" w:rsidRDefault="008139EE" w:rsidP="003849F9">
      <w:pPr>
        <w:pStyle w:val="Balk2"/>
        <w:jc w:val="center"/>
        <w:rPr>
          <w:rFonts w:ascii="Times New Roman" w:hAnsi="Times New Roman"/>
          <w:i w:val="0"/>
          <w:noProof/>
          <w:sz w:val="24"/>
          <w:szCs w:val="24"/>
        </w:rPr>
      </w:pPr>
      <w:r>
        <w:rPr>
          <w:rFonts w:ascii="Times New Roman" w:hAnsi="Times New Roman"/>
          <w:i w:val="0"/>
          <w:noProof/>
          <w:sz w:val="24"/>
          <w:szCs w:val="24"/>
          <w:lang w:eastAsia="tr-TR"/>
        </w:rPr>
        <w:drawing>
          <wp:inline distT="0" distB="0" distL="0" distR="0">
            <wp:extent cx="431597" cy="460858"/>
            <wp:effectExtent l="0" t="0" r="0" b="0"/>
            <wp:docPr id="1" name="Picture 1" descr="C:\Users\sc\Desktop\AMBLEM\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Desktop\AMBLEM\download.jpg"/>
                    <pic:cNvPicPr>
                      <a:picLocks noChangeAspect="1" noChangeArrowheads="1"/>
                    </pic:cNvPicPr>
                  </pic:nvPicPr>
                  <pic:blipFill>
                    <a:blip r:embed="rId6" cstate="print"/>
                    <a:srcRect/>
                    <a:stretch>
                      <a:fillRect/>
                    </a:stretch>
                  </pic:blipFill>
                  <pic:spPr bwMode="auto">
                    <a:xfrm>
                      <a:off x="0" y="0"/>
                      <a:ext cx="432091" cy="461385"/>
                    </a:xfrm>
                    <a:prstGeom prst="rect">
                      <a:avLst/>
                    </a:prstGeom>
                    <a:noFill/>
                    <a:ln w="9525">
                      <a:noFill/>
                      <a:miter lim="800000"/>
                      <a:headEnd/>
                      <a:tailEnd/>
                    </a:ln>
                  </pic:spPr>
                </pic:pic>
              </a:graphicData>
            </a:graphic>
          </wp:inline>
        </w:drawing>
      </w:r>
    </w:p>
    <w:p w:rsidR="008139EE" w:rsidRPr="008139EE" w:rsidRDefault="008139EE" w:rsidP="008139EE">
      <w:pPr>
        <w:pStyle w:val="AralkYok"/>
        <w:jc w:val="center"/>
        <w:rPr>
          <w:rFonts w:ascii="Arial" w:hAnsi="Arial" w:cs="Arial"/>
          <w:sz w:val="24"/>
          <w:szCs w:val="24"/>
        </w:rPr>
      </w:pPr>
      <w:r w:rsidRPr="008139EE">
        <w:rPr>
          <w:rFonts w:ascii="Arial" w:hAnsi="Arial" w:cs="Arial"/>
          <w:sz w:val="24"/>
          <w:szCs w:val="24"/>
        </w:rPr>
        <w:t>Kuzey Kıbrıs Türk Cumhuriyeti</w:t>
      </w:r>
    </w:p>
    <w:p w:rsidR="008139EE" w:rsidRPr="008139EE" w:rsidRDefault="008139EE" w:rsidP="008139EE">
      <w:pPr>
        <w:pStyle w:val="AralkYok"/>
        <w:jc w:val="center"/>
        <w:rPr>
          <w:rFonts w:ascii="Arial" w:hAnsi="Arial" w:cs="Arial"/>
          <w:sz w:val="24"/>
          <w:szCs w:val="24"/>
        </w:rPr>
      </w:pPr>
      <w:r w:rsidRPr="008139EE">
        <w:rPr>
          <w:rFonts w:ascii="Arial" w:hAnsi="Arial" w:cs="Arial"/>
          <w:sz w:val="24"/>
          <w:szCs w:val="24"/>
        </w:rPr>
        <w:t xml:space="preserve">Bayındırlık </w:t>
      </w:r>
      <w:r w:rsidR="007F721D">
        <w:rPr>
          <w:rFonts w:ascii="Arial" w:hAnsi="Arial" w:cs="Arial"/>
          <w:sz w:val="24"/>
          <w:szCs w:val="24"/>
        </w:rPr>
        <w:t>V</w:t>
      </w:r>
      <w:r w:rsidRPr="008139EE">
        <w:rPr>
          <w:rFonts w:ascii="Arial" w:hAnsi="Arial" w:cs="Arial"/>
          <w:sz w:val="24"/>
          <w:szCs w:val="24"/>
        </w:rPr>
        <w:t xml:space="preserve">e </w:t>
      </w:r>
      <w:r w:rsidR="007F721D">
        <w:rPr>
          <w:rFonts w:ascii="Arial" w:hAnsi="Arial" w:cs="Arial"/>
          <w:sz w:val="24"/>
          <w:szCs w:val="24"/>
        </w:rPr>
        <w:t>Ulaştırma</w:t>
      </w:r>
      <w:r w:rsidRPr="008139EE">
        <w:rPr>
          <w:rFonts w:ascii="Arial" w:hAnsi="Arial" w:cs="Arial"/>
          <w:sz w:val="24"/>
          <w:szCs w:val="24"/>
        </w:rPr>
        <w:t xml:space="preserve"> Bakanlığı</w:t>
      </w:r>
    </w:p>
    <w:p w:rsidR="00B15D6D" w:rsidRDefault="008139EE" w:rsidP="00B15D6D">
      <w:pPr>
        <w:pStyle w:val="AralkYok"/>
        <w:jc w:val="center"/>
        <w:rPr>
          <w:rFonts w:ascii="Arial Black" w:hAnsi="Arial Black"/>
          <w:sz w:val="32"/>
          <w:szCs w:val="32"/>
        </w:rPr>
      </w:pPr>
      <w:r w:rsidRPr="008139EE">
        <w:rPr>
          <w:rFonts w:ascii="Arial Black" w:hAnsi="Arial Black"/>
          <w:sz w:val="32"/>
          <w:szCs w:val="32"/>
        </w:rPr>
        <w:t>İNŞAAT ENCÜMENİ</w:t>
      </w:r>
    </w:p>
    <w:p w:rsidR="003849F9" w:rsidRPr="009F43EE" w:rsidRDefault="008139EE" w:rsidP="00B15D6D">
      <w:pPr>
        <w:pStyle w:val="AralkYok"/>
        <w:jc w:val="center"/>
        <w:rPr>
          <w:rFonts w:ascii="Times New Roman" w:hAnsi="Times New Roman"/>
          <w:i/>
          <w:noProof/>
          <w:sz w:val="24"/>
          <w:szCs w:val="24"/>
        </w:rPr>
      </w:pPr>
      <w:r>
        <w:rPr>
          <w:rFonts w:ascii="Times New Roman" w:hAnsi="Times New Roman"/>
          <w:noProof/>
          <w:sz w:val="24"/>
          <w:szCs w:val="24"/>
        </w:rPr>
        <w:t>İ</w:t>
      </w:r>
      <w:r w:rsidR="003849F9" w:rsidRPr="009F43EE">
        <w:rPr>
          <w:rFonts w:ascii="Times New Roman" w:hAnsi="Times New Roman"/>
          <w:noProof/>
          <w:sz w:val="24"/>
          <w:szCs w:val="24"/>
        </w:rPr>
        <w:t>Ş DENEYİM BELGESİ</w:t>
      </w:r>
      <w:r w:rsidR="009579C8" w:rsidRPr="009F43EE">
        <w:rPr>
          <w:rFonts w:ascii="Times New Roman" w:hAnsi="Times New Roman"/>
          <w:noProof/>
          <w:sz w:val="24"/>
          <w:szCs w:val="24"/>
        </w:rPr>
        <w:t>/1-İŞ BİTİRDİ BELGESİ</w:t>
      </w:r>
    </w:p>
    <w:p w:rsidR="003849F9" w:rsidRDefault="003849F9" w:rsidP="003849F9">
      <w:pPr>
        <w:jc w:val="center"/>
        <w:rPr>
          <w:noProof/>
          <w:sz w:val="16"/>
          <w:szCs w:val="16"/>
        </w:rPr>
      </w:pPr>
      <w:r w:rsidRPr="00154209">
        <w:rPr>
          <w:noProof/>
          <w:sz w:val="16"/>
          <w:szCs w:val="16"/>
        </w:rPr>
        <w:t>(Yüklenici - İş  Bitirme)</w:t>
      </w:r>
    </w:p>
    <w:p w:rsidR="009F47A0" w:rsidRPr="00154209" w:rsidRDefault="009F47A0" w:rsidP="003849F9">
      <w:pPr>
        <w:jc w:val="center"/>
        <w:rPr>
          <w:noProof/>
          <w:sz w:val="16"/>
          <w:szCs w:val="16"/>
        </w:rPr>
      </w:pPr>
    </w:p>
    <w:p w:rsidR="003849F9" w:rsidRPr="00154209" w:rsidRDefault="003849F9" w:rsidP="003849F9">
      <w:pPr>
        <w:ind w:right="-286"/>
        <w:rPr>
          <w:noProof/>
          <w:sz w:val="16"/>
          <w:szCs w:val="16"/>
        </w:rPr>
      </w:pPr>
      <w:r w:rsidRPr="009F43EE">
        <w:rPr>
          <w:noProof/>
          <w:sz w:val="20"/>
        </w:rPr>
        <w:t>Sayı :</w:t>
      </w:r>
      <w:r w:rsidR="00EF4208">
        <w:rPr>
          <w:noProof/>
          <w:sz w:val="20"/>
        </w:rPr>
        <w:t>.....</w:t>
      </w:r>
      <w:r w:rsidRPr="00154209">
        <w:rPr>
          <w:noProof/>
          <w:sz w:val="16"/>
          <w:szCs w:val="16"/>
        </w:rPr>
        <w:tab/>
      </w:r>
      <w:r w:rsidRPr="00154209">
        <w:rPr>
          <w:noProof/>
          <w:sz w:val="16"/>
          <w:szCs w:val="16"/>
        </w:rPr>
        <w:tab/>
      </w:r>
      <w:r w:rsidRPr="00154209">
        <w:rPr>
          <w:noProof/>
          <w:sz w:val="16"/>
          <w:szCs w:val="16"/>
        </w:rPr>
        <w:tab/>
      </w:r>
      <w:r w:rsidRPr="00154209">
        <w:rPr>
          <w:noProof/>
          <w:sz w:val="16"/>
          <w:szCs w:val="16"/>
        </w:rPr>
        <w:tab/>
      </w:r>
      <w:r w:rsidRPr="00154209">
        <w:rPr>
          <w:noProof/>
          <w:sz w:val="16"/>
          <w:szCs w:val="16"/>
        </w:rPr>
        <w:tab/>
      </w:r>
      <w:r w:rsidR="00E5507C">
        <w:rPr>
          <w:noProof/>
          <w:sz w:val="16"/>
          <w:szCs w:val="16"/>
        </w:rPr>
        <w:tab/>
      </w:r>
      <w:r w:rsidR="00E5507C">
        <w:rPr>
          <w:noProof/>
          <w:sz w:val="16"/>
          <w:szCs w:val="16"/>
        </w:rPr>
        <w:tab/>
      </w:r>
      <w:r w:rsidR="00E5507C">
        <w:rPr>
          <w:noProof/>
          <w:sz w:val="16"/>
          <w:szCs w:val="16"/>
        </w:rPr>
        <w:tab/>
      </w:r>
      <w:r w:rsidR="00E5507C">
        <w:rPr>
          <w:noProof/>
          <w:sz w:val="16"/>
          <w:szCs w:val="16"/>
        </w:rPr>
        <w:tab/>
      </w:r>
      <w:r w:rsidR="00E5507C">
        <w:rPr>
          <w:noProof/>
          <w:sz w:val="16"/>
          <w:szCs w:val="16"/>
        </w:rPr>
        <w:tab/>
      </w:r>
      <w:r w:rsidR="00E5507C">
        <w:rPr>
          <w:noProof/>
          <w:sz w:val="16"/>
          <w:szCs w:val="16"/>
        </w:rPr>
        <w:tab/>
      </w:r>
      <w:r w:rsidR="00DA3827">
        <w:rPr>
          <w:noProof/>
          <w:sz w:val="16"/>
          <w:szCs w:val="16"/>
        </w:rPr>
        <w:t xml:space="preserve">              </w:t>
      </w:r>
      <w:r w:rsidRPr="009F43EE">
        <w:rPr>
          <w:noProof/>
          <w:sz w:val="20"/>
        </w:rPr>
        <w:t xml:space="preserve">Tarih : </w:t>
      </w:r>
      <w:r w:rsidR="000018EA">
        <w:rPr>
          <w:noProof/>
          <w:sz w:val="20"/>
        </w:rPr>
        <w:t>..</w:t>
      </w:r>
      <w:r w:rsidR="008751FB">
        <w:rPr>
          <w:noProof/>
          <w:sz w:val="20"/>
        </w:rPr>
        <w:t>/</w:t>
      </w:r>
      <w:r w:rsidR="000018EA">
        <w:rPr>
          <w:noProof/>
          <w:sz w:val="20"/>
        </w:rPr>
        <w:t>../…</w:t>
      </w:r>
    </w:p>
    <w:p w:rsidR="003849F9" w:rsidRPr="00154209" w:rsidRDefault="003849F9" w:rsidP="003849F9">
      <w:pPr>
        <w:ind w:left="6372"/>
        <w:rPr>
          <w:noProof/>
          <w:sz w:val="16"/>
          <w:szCs w:val="16"/>
        </w:rPr>
      </w:pPr>
    </w:p>
    <w:tbl>
      <w:tblPr>
        <w:tblW w:w="10632"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709"/>
        <w:gridCol w:w="4923"/>
      </w:tblGrid>
      <w:tr w:rsidR="003849F9" w:rsidRPr="00154209" w:rsidTr="008139EE">
        <w:tc>
          <w:tcPr>
            <w:tcW w:w="5709" w:type="dxa"/>
          </w:tcPr>
          <w:p w:rsidR="003849F9" w:rsidRPr="001A19A0" w:rsidRDefault="003849F9" w:rsidP="003A4F87">
            <w:pPr>
              <w:rPr>
                <w:noProof/>
                <w:szCs w:val="24"/>
              </w:rPr>
            </w:pPr>
            <w:r w:rsidRPr="001A19A0">
              <w:rPr>
                <w:noProof/>
                <w:szCs w:val="24"/>
              </w:rPr>
              <w:t xml:space="preserve">1. İş sahibi   </w:t>
            </w:r>
            <w:r w:rsidRPr="001A19A0">
              <w:rPr>
                <w:i/>
                <w:noProof/>
                <w:szCs w:val="24"/>
                <w:vertAlign w:val="superscript"/>
              </w:rPr>
              <w:t>( a )</w:t>
            </w:r>
          </w:p>
        </w:tc>
        <w:tc>
          <w:tcPr>
            <w:tcW w:w="4923" w:type="dxa"/>
          </w:tcPr>
          <w:p w:rsidR="00AD3D37" w:rsidRPr="005F54DD" w:rsidRDefault="00AD3D37" w:rsidP="005F54DD">
            <w:pPr>
              <w:jc w:val="both"/>
              <w:rPr>
                <w:noProof/>
                <w:szCs w:val="24"/>
              </w:rPr>
            </w:pPr>
          </w:p>
        </w:tc>
      </w:tr>
      <w:tr w:rsidR="00AD3D37" w:rsidRPr="00154209" w:rsidTr="008139EE">
        <w:tc>
          <w:tcPr>
            <w:tcW w:w="5709" w:type="dxa"/>
          </w:tcPr>
          <w:p w:rsidR="00AD3D37" w:rsidRPr="001A19A0" w:rsidRDefault="00AD3D37" w:rsidP="00AD3D37">
            <w:pPr>
              <w:rPr>
                <w:noProof/>
                <w:szCs w:val="24"/>
              </w:rPr>
            </w:pPr>
            <w:r w:rsidRPr="001A19A0">
              <w:rPr>
                <w:noProof/>
                <w:szCs w:val="24"/>
              </w:rPr>
              <w:t xml:space="preserve">2. İşin adı ve varsa ihale karar numarası       </w:t>
            </w:r>
          </w:p>
        </w:tc>
        <w:tc>
          <w:tcPr>
            <w:tcW w:w="4923" w:type="dxa"/>
          </w:tcPr>
          <w:p w:rsidR="00AD3D37" w:rsidRPr="005F54DD" w:rsidRDefault="00AD3D37" w:rsidP="005F54DD">
            <w:pPr>
              <w:jc w:val="both"/>
              <w:rPr>
                <w:noProof/>
                <w:szCs w:val="24"/>
              </w:rPr>
            </w:pPr>
          </w:p>
        </w:tc>
      </w:tr>
      <w:tr w:rsidR="00AD3D37" w:rsidRPr="00154209" w:rsidTr="008139EE">
        <w:tc>
          <w:tcPr>
            <w:tcW w:w="5709" w:type="dxa"/>
          </w:tcPr>
          <w:p w:rsidR="00AD3D37" w:rsidRDefault="00AD3D37" w:rsidP="00AD3D37">
            <w:pPr>
              <w:rPr>
                <w:noProof/>
                <w:szCs w:val="24"/>
              </w:rPr>
            </w:pPr>
            <w:r w:rsidRPr="001A19A0">
              <w:rPr>
                <w:noProof/>
                <w:szCs w:val="24"/>
              </w:rPr>
              <w:t>3.</w:t>
            </w:r>
            <w:r>
              <w:rPr>
                <w:noProof/>
                <w:szCs w:val="24"/>
              </w:rPr>
              <w:t>a)</w:t>
            </w:r>
            <w:r w:rsidRPr="001A19A0">
              <w:rPr>
                <w:noProof/>
                <w:szCs w:val="24"/>
              </w:rPr>
              <w:t xml:space="preserve"> İşin yapıldığı yer </w:t>
            </w:r>
          </w:p>
          <w:p w:rsidR="00AD3D37" w:rsidRPr="006F2E2A" w:rsidRDefault="00AD3D37" w:rsidP="00AD3D37">
            <w:pPr>
              <w:rPr>
                <w:noProof/>
                <w:szCs w:val="24"/>
              </w:rPr>
            </w:pPr>
            <w:r>
              <w:rPr>
                <w:noProof/>
                <w:szCs w:val="24"/>
              </w:rPr>
              <w:t>3.</w:t>
            </w:r>
            <w:r w:rsidRPr="006F2E2A">
              <w:rPr>
                <w:noProof/>
                <w:szCs w:val="24"/>
              </w:rPr>
              <w:t>b) İnşaat ruhsatı sayı ve tarihi</w:t>
            </w:r>
          </w:p>
          <w:p w:rsidR="00AD3D37" w:rsidRPr="001A19A0" w:rsidRDefault="00AD3D37" w:rsidP="00AD3D37">
            <w:pPr>
              <w:rPr>
                <w:noProof/>
                <w:szCs w:val="24"/>
              </w:rPr>
            </w:pPr>
            <w:r>
              <w:rPr>
                <w:noProof/>
                <w:szCs w:val="24"/>
              </w:rPr>
              <w:t>3.</w:t>
            </w:r>
            <w:r w:rsidRPr="006F2E2A">
              <w:rPr>
                <w:noProof/>
                <w:szCs w:val="24"/>
              </w:rPr>
              <w:t>c) İnşaat tasdiknamesi</w:t>
            </w:r>
            <w:r>
              <w:rPr>
                <w:noProof/>
                <w:szCs w:val="24"/>
              </w:rPr>
              <w:t xml:space="preserve"> </w:t>
            </w:r>
            <w:r w:rsidRPr="006F2E2A">
              <w:rPr>
                <w:noProof/>
                <w:szCs w:val="24"/>
              </w:rPr>
              <w:t>sayı ve tarih</w:t>
            </w:r>
          </w:p>
        </w:tc>
        <w:tc>
          <w:tcPr>
            <w:tcW w:w="4923" w:type="dxa"/>
          </w:tcPr>
          <w:p w:rsidR="00835782" w:rsidRPr="005F54DD" w:rsidRDefault="00835782" w:rsidP="005F54DD">
            <w:pPr>
              <w:jc w:val="both"/>
              <w:rPr>
                <w:szCs w:val="24"/>
              </w:rPr>
            </w:pPr>
          </w:p>
        </w:tc>
      </w:tr>
      <w:tr w:rsidR="00AD3D37" w:rsidRPr="00154209" w:rsidTr="008139EE">
        <w:tc>
          <w:tcPr>
            <w:tcW w:w="5709" w:type="dxa"/>
          </w:tcPr>
          <w:p w:rsidR="00AD3D37" w:rsidRPr="001A19A0" w:rsidRDefault="00AD3D37" w:rsidP="00AD3D37">
            <w:pPr>
              <w:ind w:left="213" w:hanging="213"/>
              <w:rPr>
                <w:noProof/>
                <w:szCs w:val="24"/>
              </w:rPr>
            </w:pPr>
            <w:r w:rsidRPr="001A19A0">
              <w:rPr>
                <w:noProof/>
                <w:szCs w:val="24"/>
              </w:rPr>
              <w:t>4. Yüklenici Müteahhitlik/ticari unvanı ve MŞ numarası</w:t>
            </w:r>
          </w:p>
        </w:tc>
        <w:tc>
          <w:tcPr>
            <w:tcW w:w="4923" w:type="dxa"/>
          </w:tcPr>
          <w:p w:rsidR="00AD3D37" w:rsidRPr="005F54DD" w:rsidRDefault="00AD3D37" w:rsidP="005F54DD">
            <w:pPr>
              <w:jc w:val="both"/>
              <w:rPr>
                <w:noProof/>
                <w:szCs w:val="24"/>
              </w:rPr>
            </w:pPr>
          </w:p>
        </w:tc>
      </w:tr>
      <w:tr w:rsidR="00AD3D37" w:rsidRPr="00154209" w:rsidTr="008139EE">
        <w:tc>
          <w:tcPr>
            <w:tcW w:w="5709" w:type="dxa"/>
          </w:tcPr>
          <w:p w:rsidR="00AD3D37" w:rsidRPr="001A19A0" w:rsidRDefault="00AD3D37" w:rsidP="00AD3D37">
            <w:pPr>
              <w:tabs>
                <w:tab w:val="left" w:pos="402"/>
              </w:tabs>
              <w:ind w:left="213" w:hanging="213"/>
              <w:rPr>
                <w:noProof/>
                <w:szCs w:val="24"/>
              </w:rPr>
            </w:pPr>
            <w:r w:rsidRPr="001A19A0">
              <w:rPr>
                <w:noProof/>
                <w:szCs w:val="24"/>
              </w:rPr>
              <w:t>5. Denetim</w:t>
            </w:r>
            <w:r>
              <w:rPr>
                <w:noProof/>
                <w:szCs w:val="24"/>
              </w:rPr>
              <w:t xml:space="preserve"> veya kontrol</w:t>
            </w:r>
            <w:r w:rsidRPr="001A19A0">
              <w:rPr>
                <w:noProof/>
                <w:szCs w:val="24"/>
              </w:rPr>
              <w:t xml:space="preserve"> hizmeti veren</w:t>
            </w:r>
            <w:r>
              <w:rPr>
                <w:noProof/>
                <w:szCs w:val="24"/>
              </w:rPr>
              <w:t xml:space="preserve"> </w:t>
            </w:r>
            <w:r w:rsidRPr="001A19A0">
              <w:rPr>
                <w:noProof/>
                <w:szCs w:val="24"/>
              </w:rPr>
              <w:t>Daire</w:t>
            </w:r>
            <w:r w:rsidRPr="001A19A0">
              <w:rPr>
                <w:i/>
                <w:noProof/>
                <w:szCs w:val="24"/>
                <w:vertAlign w:val="superscript"/>
              </w:rPr>
              <w:t>(b )</w:t>
            </w:r>
          </w:p>
        </w:tc>
        <w:tc>
          <w:tcPr>
            <w:tcW w:w="4923" w:type="dxa"/>
          </w:tcPr>
          <w:p w:rsidR="00AD3D37" w:rsidRPr="005F54DD" w:rsidRDefault="00AD3D37" w:rsidP="005F54DD">
            <w:pPr>
              <w:jc w:val="both"/>
              <w:rPr>
                <w:noProof/>
                <w:szCs w:val="24"/>
              </w:rPr>
            </w:pPr>
          </w:p>
        </w:tc>
      </w:tr>
      <w:tr w:rsidR="00AD3D37" w:rsidRPr="00154209" w:rsidTr="008139EE">
        <w:tc>
          <w:tcPr>
            <w:tcW w:w="5709" w:type="dxa"/>
          </w:tcPr>
          <w:p w:rsidR="00AD3D37" w:rsidRPr="001A19A0" w:rsidRDefault="00AD3D37" w:rsidP="00AD3D37">
            <w:pPr>
              <w:rPr>
                <w:noProof/>
                <w:szCs w:val="24"/>
              </w:rPr>
            </w:pPr>
            <w:r w:rsidRPr="001A19A0">
              <w:rPr>
                <w:noProof/>
                <w:szCs w:val="24"/>
              </w:rPr>
              <w:t xml:space="preserve">6. İlk sözleşme bedeli </w:t>
            </w:r>
            <w:r w:rsidRPr="001A19A0">
              <w:rPr>
                <w:i/>
                <w:noProof/>
                <w:szCs w:val="24"/>
                <w:vertAlign w:val="superscript"/>
              </w:rPr>
              <w:t>(c )</w:t>
            </w:r>
          </w:p>
        </w:tc>
        <w:tc>
          <w:tcPr>
            <w:tcW w:w="4923" w:type="dxa"/>
          </w:tcPr>
          <w:p w:rsidR="00AD3D37" w:rsidRPr="005F54DD" w:rsidRDefault="00AD3D37" w:rsidP="005F54DD">
            <w:pPr>
              <w:jc w:val="both"/>
              <w:rPr>
                <w:noProof/>
                <w:szCs w:val="24"/>
              </w:rPr>
            </w:pPr>
          </w:p>
        </w:tc>
      </w:tr>
      <w:tr w:rsidR="008751FB" w:rsidRPr="00154209" w:rsidTr="008139EE">
        <w:tc>
          <w:tcPr>
            <w:tcW w:w="5709" w:type="dxa"/>
          </w:tcPr>
          <w:p w:rsidR="008751FB" w:rsidRPr="001A19A0" w:rsidRDefault="008751FB" w:rsidP="008751FB">
            <w:pPr>
              <w:rPr>
                <w:noProof/>
                <w:szCs w:val="24"/>
              </w:rPr>
            </w:pPr>
            <w:r w:rsidRPr="001A19A0">
              <w:rPr>
                <w:noProof/>
                <w:szCs w:val="24"/>
              </w:rPr>
              <w:t xml:space="preserve">7. Toplam sözleşme bedeli </w:t>
            </w:r>
            <w:r w:rsidRPr="001A19A0">
              <w:rPr>
                <w:i/>
                <w:noProof/>
                <w:szCs w:val="24"/>
                <w:vertAlign w:val="superscript"/>
              </w:rPr>
              <w:t>( ç )</w:t>
            </w:r>
          </w:p>
        </w:tc>
        <w:tc>
          <w:tcPr>
            <w:tcW w:w="4923" w:type="dxa"/>
          </w:tcPr>
          <w:p w:rsidR="008751FB" w:rsidRPr="005F54DD" w:rsidRDefault="008751FB" w:rsidP="005F54DD">
            <w:pPr>
              <w:jc w:val="both"/>
              <w:rPr>
                <w:noProof/>
                <w:szCs w:val="24"/>
              </w:rPr>
            </w:pPr>
          </w:p>
        </w:tc>
      </w:tr>
      <w:tr w:rsidR="008751FB" w:rsidRPr="00154209" w:rsidTr="008139EE">
        <w:tc>
          <w:tcPr>
            <w:tcW w:w="5709" w:type="dxa"/>
          </w:tcPr>
          <w:p w:rsidR="008751FB" w:rsidRPr="001A19A0" w:rsidRDefault="008751FB" w:rsidP="008751FB">
            <w:pPr>
              <w:ind w:right="-70"/>
              <w:rPr>
                <w:noProof/>
                <w:szCs w:val="24"/>
              </w:rPr>
            </w:pPr>
            <w:r w:rsidRPr="001A19A0">
              <w:rPr>
                <w:noProof/>
                <w:szCs w:val="24"/>
              </w:rPr>
              <w:t xml:space="preserve">8. Gerçekleştirilen iş tutarı </w:t>
            </w:r>
            <w:r w:rsidRPr="001A19A0">
              <w:rPr>
                <w:i/>
                <w:noProof/>
                <w:szCs w:val="24"/>
                <w:vertAlign w:val="superscript"/>
              </w:rPr>
              <w:t>( d )</w:t>
            </w:r>
          </w:p>
        </w:tc>
        <w:tc>
          <w:tcPr>
            <w:tcW w:w="4923" w:type="dxa"/>
          </w:tcPr>
          <w:p w:rsidR="008751FB" w:rsidRPr="005F54DD" w:rsidRDefault="008751FB" w:rsidP="005F54DD">
            <w:pPr>
              <w:jc w:val="both"/>
              <w:rPr>
                <w:noProof/>
                <w:szCs w:val="24"/>
              </w:rPr>
            </w:pPr>
          </w:p>
        </w:tc>
      </w:tr>
      <w:tr w:rsidR="008751FB" w:rsidRPr="00154209" w:rsidTr="00A631E1">
        <w:trPr>
          <w:trHeight w:val="562"/>
        </w:trPr>
        <w:tc>
          <w:tcPr>
            <w:tcW w:w="5709" w:type="dxa"/>
          </w:tcPr>
          <w:p w:rsidR="008751FB" w:rsidRPr="001A19A0" w:rsidRDefault="008751FB" w:rsidP="008751FB">
            <w:pPr>
              <w:ind w:right="-70"/>
              <w:rPr>
                <w:noProof/>
                <w:szCs w:val="24"/>
              </w:rPr>
            </w:pPr>
            <w:r w:rsidRPr="001A19A0">
              <w:rPr>
                <w:noProof/>
                <w:szCs w:val="24"/>
              </w:rPr>
              <w:t>9.</w:t>
            </w:r>
            <w:r>
              <w:rPr>
                <w:noProof/>
                <w:szCs w:val="24"/>
              </w:rPr>
              <w:t>a)</w:t>
            </w:r>
            <w:r w:rsidRPr="001A19A0">
              <w:rPr>
                <w:noProof/>
                <w:szCs w:val="24"/>
              </w:rPr>
              <w:t xml:space="preserve"> Sözleşme tarihi ve süresi varsa ilave edilen ek süre  </w:t>
            </w:r>
          </w:p>
          <w:p w:rsidR="008751FB" w:rsidRPr="001A19A0" w:rsidRDefault="008751FB" w:rsidP="008751FB">
            <w:pPr>
              <w:ind w:left="355" w:right="-70" w:hanging="355"/>
              <w:rPr>
                <w:noProof/>
                <w:szCs w:val="24"/>
              </w:rPr>
            </w:pPr>
            <w:r w:rsidRPr="006F2E2A">
              <w:rPr>
                <w:noProof/>
                <w:szCs w:val="24"/>
              </w:rPr>
              <w:t>9.b) İşe başlama (Yer teslim tutanağı) tarihi</w:t>
            </w:r>
          </w:p>
        </w:tc>
        <w:tc>
          <w:tcPr>
            <w:tcW w:w="4923" w:type="dxa"/>
          </w:tcPr>
          <w:p w:rsidR="008751FB" w:rsidRPr="005F54DD" w:rsidRDefault="008751FB" w:rsidP="005F54DD">
            <w:pPr>
              <w:jc w:val="both"/>
              <w:rPr>
                <w:noProof/>
                <w:szCs w:val="24"/>
              </w:rPr>
            </w:pPr>
          </w:p>
        </w:tc>
      </w:tr>
      <w:tr w:rsidR="008751FB" w:rsidRPr="00154209" w:rsidTr="008139EE">
        <w:trPr>
          <w:trHeight w:val="553"/>
        </w:trPr>
        <w:tc>
          <w:tcPr>
            <w:tcW w:w="5709" w:type="dxa"/>
            <w:tcBorders>
              <w:top w:val="dotted" w:sz="4" w:space="0" w:color="auto"/>
            </w:tcBorders>
          </w:tcPr>
          <w:p w:rsidR="008751FB" w:rsidRDefault="008751FB" w:rsidP="008751FB">
            <w:pPr>
              <w:ind w:left="355" w:right="-70" w:hanging="355"/>
              <w:rPr>
                <w:noProof/>
                <w:szCs w:val="24"/>
              </w:rPr>
            </w:pPr>
            <w:r w:rsidRPr="001A19A0">
              <w:rPr>
                <w:noProof/>
                <w:szCs w:val="24"/>
              </w:rPr>
              <w:t>1</w:t>
            </w:r>
            <w:r>
              <w:rPr>
                <w:noProof/>
                <w:szCs w:val="24"/>
              </w:rPr>
              <w:t>0</w:t>
            </w:r>
            <w:r w:rsidRPr="001A19A0">
              <w:rPr>
                <w:noProof/>
                <w:szCs w:val="24"/>
              </w:rPr>
              <w:t>. İşin Geçici kabul/son onay tarihi  ve iş teslim süresi açısından cezalı olup olmadığı</w:t>
            </w:r>
            <w:r w:rsidRPr="001A19A0">
              <w:rPr>
                <w:i/>
                <w:noProof/>
                <w:szCs w:val="24"/>
                <w:vertAlign w:val="superscript"/>
              </w:rPr>
              <w:t>( e )</w:t>
            </w:r>
          </w:p>
        </w:tc>
        <w:tc>
          <w:tcPr>
            <w:tcW w:w="4923" w:type="dxa"/>
            <w:tcBorders>
              <w:top w:val="dotted" w:sz="4" w:space="0" w:color="auto"/>
            </w:tcBorders>
          </w:tcPr>
          <w:p w:rsidR="008751FB" w:rsidRPr="005F54DD" w:rsidRDefault="008751FB" w:rsidP="005F54DD">
            <w:pPr>
              <w:jc w:val="both"/>
              <w:rPr>
                <w:noProof/>
                <w:szCs w:val="24"/>
              </w:rPr>
            </w:pPr>
          </w:p>
        </w:tc>
      </w:tr>
      <w:tr w:rsidR="008751FB" w:rsidRPr="00154209" w:rsidTr="008139EE">
        <w:tc>
          <w:tcPr>
            <w:tcW w:w="5709" w:type="dxa"/>
          </w:tcPr>
          <w:p w:rsidR="008751FB" w:rsidRPr="001A19A0" w:rsidRDefault="008751FB" w:rsidP="008751FB">
            <w:pPr>
              <w:ind w:right="-70"/>
              <w:rPr>
                <w:noProof/>
                <w:szCs w:val="24"/>
              </w:rPr>
            </w:pPr>
            <w:r w:rsidRPr="001A19A0">
              <w:rPr>
                <w:noProof/>
                <w:szCs w:val="24"/>
              </w:rPr>
              <w:t>1</w:t>
            </w:r>
            <w:r>
              <w:rPr>
                <w:noProof/>
                <w:szCs w:val="24"/>
              </w:rPr>
              <w:t>1</w:t>
            </w:r>
            <w:r w:rsidRPr="001A19A0">
              <w:rPr>
                <w:noProof/>
                <w:szCs w:val="24"/>
              </w:rPr>
              <w:t xml:space="preserve">.Uygulanan yapı/teknik iş tekniği   </w:t>
            </w:r>
            <w:r w:rsidRPr="001A19A0">
              <w:rPr>
                <w:i/>
                <w:noProof/>
                <w:szCs w:val="24"/>
                <w:vertAlign w:val="superscript"/>
              </w:rPr>
              <w:t>( f )</w:t>
            </w:r>
          </w:p>
        </w:tc>
        <w:tc>
          <w:tcPr>
            <w:tcW w:w="4923" w:type="dxa"/>
          </w:tcPr>
          <w:p w:rsidR="008751FB" w:rsidRPr="005F54DD" w:rsidRDefault="008751FB" w:rsidP="005F54DD">
            <w:pPr>
              <w:jc w:val="both"/>
              <w:rPr>
                <w:noProof/>
                <w:szCs w:val="24"/>
              </w:rPr>
            </w:pPr>
          </w:p>
        </w:tc>
      </w:tr>
      <w:tr w:rsidR="008751FB" w:rsidRPr="00154209" w:rsidTr="008139EE">
        <w:tc>
          <w:tcPr>
            <w:tcW w:w="5709" w:type="dxa"/>
          </w:tcPr>
          <w:p w:rsidR="008751FB" w:rsidRPr="001A19A0" w:rsidRDefault="008751FB" w:rsidP="008751FB">
            <w:pPr>
              <w:rPr>
                <w:noProof/>
                <w:szCs w:val="24"/>
              </w:rPr>
            </w:pPr>
            <w:r w:rsidRPr="001A19A0">
              <w:rPr>
                <w:noProof/>
                <w:szCs w:val="24"/>
              </w:rPr>
              <w:t>a. Yapının Karakteristik özellikleri</w:t>
            </w:r>
          </w:p>
        </w:tc>
        <w:tc>
          <w:tcPr>
            <w:tcW w:w="4923" w:type="dxa"/>
          </w:tcPr>
          <w:p w:rsidR="008751FB" w:rsidRPr="005F54DD" w:rsidRDefault="008751FB" w:rsidP="005F54DD">
            <w:pPr>
              <w:jc w:val="both"/>
              <w:rPr>
                <w:noProof/>
                <w:szCs w:val="24"/>
              </w:rPr>
            </w:pPr>
          </w:p>
        </w:tc>
      </w:tr>
      <w:tr w:rsidR="008751FB" w:rsidRPr="00154209" w:rsidTr="008139EE">
        <w:trPr>
          <w:trHeight w:val="253"/>
        </w:trPr>
        <w:tc>
          <w:tcPr>
            <w:tcW w:w="5709" w:type="dxa"/>
          </w:tcPr>
          <w:p w:rsidR="008751FB" w:rsidRPr="001A19A0" w:rsidRDefault="008751FB" w:rsidP="008751FB">
            <w:pPr>
              <w:tabs>
                <w:tab w:val="left" w:pos="567"/>
              </w:tabs>
              <w:rPr>
                <w:noProof/>
                <w:szCs w:val="24"/>
              </w:rPr>
            </w:pPr>
            <w:r w:rsidRPr="001A19A0">
              <w:rPr>
                <w:noProof/>
                <w:szCs w:val="24"/>
              </w:rPr>
              <w:t>a.i)malzeme</w:t>
            </w:r>
          </w:p>
          <w:p w:rsidR="008751FB" w:rsidRDefault="008751FB" w:rsidP="008751FB">
            <w:pPr>
              <w:tabs>
                <w:tab w:val="left" w:pos="567"/>
              </w:tabs>
              <w:rPr>
                <w:noProof/>
                <w:szCs w:val="24"/>
              </w:rPr>
            </w:pPr>
            <w:r w:rsidRPr="001A19A0">
              <w:rPr>
                <w:noProof/>
                <w:szCs w:val="24"/>
              </w:rPr>
              <w:t>a.ii)inşaat usulü</w:t>
            </w:r>
          </w:p>
          <w:p w:rsidR="008751FB" w:rsidRPr="001A19A0" w:rsidRDefault="008751FB" w:rsidP="008751FB">
            <w:pPr>
              <w:tabs>
                <w:tab w:val="left" w:pos="567"/>
              </w:tabs>
              <w:rPr>
                <w:noProof/>
                <w:szCs w:val="24"/>
              </w:rPr>
            </w:pPr>
            <w:r w:rsidRPr="001A19A0">
              <w:rPr>
                <w:noProof/>
                <w:szCs w:val="24"/>
              </w:rPr>
              <w:t>a.iii)yapı inşaat alanı / kapasite</w:t>
            </w:r>
          </w:p>
          <w:p w:rsidR="008751FB" w:rsidRPr="001A19A0" w:rsidRDefault="008751FB" w:rsidP="008751FB">
            <w:pPr>
              <w:tabs>
                <w:tab w:val="left" w:pos="567"/>
              </w:tabs>
              <w:rPr>
                <w:noProof/>
                <w:szCs w:val="24"/>
              </w:rPr>
            </w:pPr>
            <w:r w:rsidRPr="001A19A0">
              <w:rPr>
                <w:noProof/>
                <w:szCs w:val="24"/>
              </w:rPr>
              <w:t>a.iv)yapı kat adeti ve yükseklik</w:t>
            </w:r>
          </w:p>
          <w:p w:rsidR="008751FB" w:rsidRPr="00460141" w:rsidRDefault="008751FB" w:rsidP="008751FB">
            <w:pPr>
              <w:tabs>
                <w:tab w:val="left" w:pos="567"/>
              </w:tabs>
              <w:rPr>
                <w:noProof/>
                <w:szCs w:val="24"/>
              </w:rPr>
            </w:pPr>
            <w:r w:rsidRPr="00460141">
              <w:rPr>
                <w:noProof/>
                <w:szCs w:val="24"/>
              </w:rPr>
              <w:t xml:space="preserve">a.v)yapıdaki mekanik işlerinde uygulanan teknik  </w:t>
            </w:r>
          </w:p>
          <w:p w:rsidR="008751FB" w:rsidRPr="001A19A0" w:rsidRDefault="008751FB" w:rsidP="008751FB">
            <w:pPr>
              <w:tabs>
                <w:tab w:val="left" w:pos="567"/>
              </w:tabs>
              <w:rPr>
                <w:noProof/>
                <w:szCs w:val="24"/>
              </w:rPr>
            </w:pPr>
            <w:r w:rsidRPr="00460141">
              <w:rPr>
                <w:noProof/>
                <w:szCs w:val="24"/>
              </w:rPr>
              <w:t>a.vi)yapıdaki elektrik işlerinde uygulanan teknik</w:t>
            </w:r>
          </w:p>
        </w:tc>
        <w:tc>
          <w:tcPr>
            <w:tcW w:w="4923" w:type="dxa"/>
          </w:tcPr>
          <w:p w:rsidR="008751FB" w:rsidRPr="005F54DD" w:rsidRDefault="008751FB" w:rsidP="005F54DD">
            <w:pPr>
              <w:numPr>
                <w:ilvl w:val="12"/>
                <w:numId w:val="0"/>
              </w:numPr>
              <w:jc w:val="both"/>
              <w:rPr>
                <w:noProof/>
                <w:szCs w:val="24"/>
              </w:rPr>
            </w:pPr>
          </w:p>
        </w:tc>
      </w:tr>
      <w:tr w:rsidR="008751FB" w:rsidRPr="00154209" w:rsidTr="008139EE">
        <w:tc>
          <w:tcPr>
            <w:tcW w:w="5709" w:type="dxa"/>
          </w:tcPr>
          <w:p w:rsidR="008751FB" w:rsidRPr="001A19A0" w:rsidRDefault="008751FB" w:rsidP="008751FB">
            <w:pPr>
              <w:tabs>
                <w:tab w:val="left" w:pos="567"/>
              </w:tabs>
              <w:ind w:left="213" w:hanging="213"/>
              <w:rPr>
                <w:noProof/>
                <w:szCs w:val="24"/>
              </w:rPr>
            </w:pPr>
            <w:r w:rsidRPr="001A19A0">
              <w:rPr>
                <w:noProof/>
                <w:szCs w:val="24"/>
              </w:rPr>
              <w:t>b. Yapıda tamir/ tadilat işleri  için işe özgü ifade edilecek özellikler</w:t>
            </w:r>
          </w:p>
        </w:tc>
        <w:tc>
          <w:tcPr>
            <w:tcW w:w="4923" w:type="dxa"/>
          </w:tcPr>
          <w:p w:rsidR="008751FB" w:rsidRPr="005F54DD" w:rsidRDefault="008751FB" w:rsidP="005F54DD">
            <w:pPr>
              <w:jc w:val="both"/>
              <w:rPr>
                <w:noProof/>
                <w:szCs w:val="24"/>
              </w:rPr>
            </w:pPr>
          </w:p>
        </w:tc>
      </w:tr>
      <w:tr w:rsidR="008751FB" w:rsidRPr="00154209" w:rsidTr="008139EE">
        <w:tc>
          <w:tcPr>
            <w:tcW w:w="5709" w:type="dxa"/>
          </w:tcPr>
          <w:p w:rsidR="008751FB" w:rsidRPr="001A19A0" w:rsidRDefault="008751FB" w:rsidP="008751FB">
            <w:pPr>
              <w:tabs>
                <w:tab w:val="left" w:pos="567"/>
              </w:tabs>
              <w:rPr>
                <w:noProof/>
                <w:szCs w:val="24"/>
              </w:rPr>
            </w:pPr>
            <w:r w:rsidRPr="001A19A0">
              <w:rPr>
                <w:noProof/>
                <w:szCs w:val="24"/>
              </w:rPr>
              <w:t>c.</w:t>
            </w:r>
            <w:r>
              <w:rPr>
                <w:noProof/>
                <w:szCs w:val="24"/>
              </w:rPr>
              <w:t xml:space="preserve"> Teknik İşler için işe özgü ifa</w:t>
            </w:r>
            <w:r w:rsidRPr="001A19A0">
              <w:rPr>
                <w:noProof/>
                <w:szCs w:val="24"/>
              </w:rPr>
              <w:t xml:space="preserve">de edilecek özellikler </w:t>
            </w:r>
          </w:p>
        </w:tc>
        <w:tc>
          <w:tcPr>
            <w:tcW w:w="4923" w:type="dxa"/>
          </w:tcPr>
          <w:p w:rsidR="008751FB" w:rsidRPr="005F54DD" w:rsidRDefault="008751FB" w:rsidP="005F54DD">
            <w:pPr>
              <w:jc w:val="both"/>
              <w:rPr>
                <w:noProof/>
                <w:szCs w:val="24"/>
              </w:rPr>
            </w:pPr>
          </w:p>
        </w:tc>
      </w:tr>
      <w:tr w:rsidR="008751FB" w:rsidRPr="00154209" w:rsidTr="008139EE">
        <w:tc>
          <w:tcPr>
            <w:tcW w:w="5709" w:type="dxa"/>
          </w:tcPr>
          <w:p w:rsidR="008751FB" w:rsidRPr="001A19A0" w:rsidRDefault="008751FB" w:rsidP="008751FB">
            <w:pPr>
              <w:tabs>
                <w:tab w:val="left" w:pos="567"/>
              </w:tabs>
              <w:rPr>
                <w:noProof/>
                <w:szCs w:val="24"/>
              </w:rPr>
            </w:pPr>
            <w:r>
              <w:rPr>
                <w:noProof/>
                <w:szCs w:val="24"/>
              </w:rPr>
              <w:t>d. Diğer Hususlar (1)</w:t>
            </w:r>
          </w:p>
        </w:tc>
        <w:tc>
          <w:tcPr>
            <w:tcW w:w="4923" w:type="dxa"/>
          </w:tcPr>
          <w:p w:rsidR="008751FB" w:rsidRPr="005F54DD" w:rsidRDefault="008751FB" w:rsidP="005F54DD">
            <w:pPr>
              <w:jc w:val="both"/>
              <w:rPr>
                <w:noProof/>
                <w:szCs w:val="24"/>
              </w:rPr>
            </w:pPr>
          </w:p>
        </w:tc>
      </w:tr>
      <w:tr w:rsidR="008751FB" w:rsidRPr="00154209" w:rsidTr="008139EE">
        <w:tc>
          <w:tcPr>
            <w:tcW w:w="5709" w:type="dxa"/>
          </w:tcPr>
          <w:p w:rsidR="008751FB" w:rsidRPr="001A19A0" w:rsidRDefault="008751FB" w:rsidP="008751FB">
            <w:pPr>
              <w:tabs>
                <w:tab w:val="left" w:pos="567"/>
              </w:tabs>
              <w:rPr>
                <w:noProof/>
                <w:szCs w:val="24"/>
              </w:rPr>
            </w:pPr>
            <w:r>
              <w:rPr>
                <w:noProof/>
                <w:szCs w:val="24"/>
              </w:rPr>
              <w:t xml:space="preserve">12. Kontrolluk görüşü  </w:t>
            </w:r>
            <w:r w:rsidRPr="001A19A0">
              <w:rPr>
                <w:i/>
                <w:noProof/>
                <w:szCs w:val="24"/>
                <w:vertAlign w:val="superscript"/>
              </w:rPr>
              <w:t xml:space="preserve">( </w:t>
            </w:r>
            <w:r>
              <w:rPr>
                <w:i/>
                <w:noProof/>
                <w:szCs w:val="24"/>
                <w:vertAlign w:val="superscript"/>
              </w:rPr>
              <w:t>g</w:t>
            </w:r>
            <w:r w:rsidRPr="001A19A0">
              <w:rPr>
                <w:i/>
                <w:noProof/>
                <w:szCs w:val="24"/>
                <w:vertAlign w:val="superscript"/>
              </w:rPr>
              <w:t xml:space="preserve"> )</w:t>
            </w:r>
          </w:p>
        </w:tc>
        <w:tc>
          <w:tcPr>
            <w:tcW w:w="4923" w:type="dxa"/>
          </w:tcPr>
          <w:p w:rsidR="008751FB" w:rsidRPr="005F54DD" w:rsidRDefault="008751FB" w:rsidP="005F54DD">
            <w:pPr>
              <w:jc w:val="both"/>
              <w:rPr>
                <w:noProof/>
                <w:szCs w:val="24"/>
              </w:rPr>
            </w:pPr>
            <w:r w:rsidRPr="005F54DD">
              <w:rPr>
                <w:noProof/>
                <w:szCs w:val="24"/>
              </w:rPr>
              <w:t>İşin proje ve teknik şartnamelere uygun olarak yapıldığı görülmüştür.</w:t>
            </w:r>
          </w:p>
        </w:tc>
      </w:tr>
      <w:tr w:rsidR="008751FB" w:rsidRPr="00154209" w:rsidTr="008139EE">
        <w:tc>
          <w:tcPr>
            <w:tcW w:w="5709" w:type="dxa"/>
          </w:tcPr>
          <w:p w:rsidR="008751FB" w:rsidRPr="001A19A0" w:rsidRDefault="008751FB" w:rsidP="008751FB">
            <w:pPr>
              <w:ind w:left="355" w:hanging="355"/>
              <w:rPr>
                <w:noProof/>
                <w:szCs w:val="24"/>
              </w:rPr>
            </w:pPr>
            <w:r w:rsidRPr="001A19A0">
              <w:rPr>
                <w:noProof/>
                <w:szCs w:val="24"/>
              </w:rPr>
              <w:t>1</w:t>
            </w:r>
            <w:r>
              <w:rPr>
                <w:noProof/>
                <w:szCs w:val="24"/>
              </w:rPr>
              <w:t>3</w:t>
            </w:r>
            <w:r w:rsidRPr="001A19A0">
              <w:rPr>
                <w:noProof/>
                <w:szCs w:val="24"/>
              </w:rPr>
              <w:t>. İş ortaklığı ise ortaklar ve ortaklık oranlar</w:t>
            </w:r>
            <w:r>
              <w:rPr>
                <w:noProof/>
                <w:szCs w:val="24"/>
              </w:rPr>
              <w:t xml:space="preserve">ı, konsorsiyum ise ortaklar ve </w:t>
            </w:r>
            <w:r w:rsidRPr="001A19A0">
              <w:rPr>
                <w:noProof/>
                <w:szCs w:val="24"/>
              </w:rPr>
              <w:t>gerçekleştirdikleri iş kısmı ve tutarları</w:t>
            </w:r>
          </w:p>
        </w:tc>
        <w:tc>
          <w:tcPr>
            <w:tcW w:w="4923" w:type="dxa"/>
          </w:tcPr>
          <w:p w:rsidR="008751FB" w:rsidRPr="005F54DD" w:rsidRDefault="008751FB" w:rsidP="005F54DD">
            <w:pPr>
              <w:jc w:val="both"/>
              <w:rPr>
                <w:noProof/>
                <w:szCs w:val="24"/>
              </w:rPr>
            </w:pPr>
          </w:p>
        </w:tc>
      </w:tr>
    </w:tbl>
    <w:p w:rsidR="003849F9" w:rsidRPr="00154209" w:rsidRDefault="00A12F70" w:rsidP="003849F9">
      <w:pPr>
        <w:tabs>
          <w:tab w:val="left" w:pos="5760"/>
        </w:tabs>
        <w:rPr>
          <w:noProof/>
          <w:sz w:val="16"/>
          <w:szCs w:val="16"/>
        </w:rPr>
      </w:pPr>
      <w:r>
        <w:rPr>
          <w:i/>
          <w:noProof/>
          <w:sz w:val="16"/>
          <w:szCs w:val="16"/>
        </w:rPr>
        <w:t xml:space="preserve">          </w:t>
      </w:r>
    </w:p>
    <w:p w:rsidR="00A12F70" w:rsidRDefault="00042F19" w:rsidP="003849F9">
      <w:pPr>
        <w:tabs>
          <w:tab w:val="left" w:pos="5760"/>
        </w:tabs>
        <w:rPr>
          <w:noProof/>
          <w:sz w:val="16"/>
          <w:szCs w:val="16"/>
        </w:rPr>
      </w:pPr>
      <w:r>
        <w:rPr>
          <w:noProof/>
          <w:sz w:val="16"/>
          <w:szCs w:val="16"/>
        </w:rPr>
        <w:t>Yetkili Kontrol İsim İmza</w:t>
      </w:r>
      <w:r w:rsidR="00A12F70">
        <w:rPr>
          <w:noProof/>
          <w:sz w:val="16"/>
          <w:szCs w:val="16"/>
        </w:rPr>
        <w:t xml:space="preserve">                                           </w:t>
      </w:r>
      <w:r w:rsidR="007A00FF">
        <w:rPr>
          <w:noProof/>
          <w:sz w:val="16"/>
          <w:szCs w:val="16"/>
        </w:rPr>
        <w:t>Denetleyen Daire</w:t>
      </w:r>
      <w:r w:rsidR="00A12F70">
        <w:rPr>
          <w:noProof/>
          <w:sz w:val="16"/>
          <w:szCs w:val="16"/>
        </w:rPr>
        <w:t xml:space="preserve">                               </w:t>
      </w:r>
      <w:r w:rsidR="00881BA8">
        <w:rPr>
          <w:noProof/>
          <w:sz w:val="16"/>
          <w:szCs w:val="16"/>
        </w:rPr>
        <w:t xml:space="preserve">      </w:t>
      </w:r>
      <w:r w:rsidR="003A3B8D" w:rsidRPr="00AD4B94">
        <w:rPr>
          <w:noProof/>
          <w:sz w:val="16"/>
          <w:szCs w:val="16"/>
        </w:rPr>
        <w:t>İşveren</w:t>
      </w:r>
      <w:r w:rsidR="00A12F70">
        <w:rPr>
          <w:noProof/>
          <w:sz w:val="16"/>
          <w:szCs w:val="16"/>
        </w:rPr>
        <w:t xml:space="preserve">                                                      </w:t>
      </w:r>
      <w:r w:rsidR="007A00FF" w:rsidRPr="00AD4B94">
        <w:rPr>
          <w:noProof/>
          <w:sz w:val="16"/>
          <w:szCs w:val="16"/>
        </w:rPr>
        <w:t xml:space="preserve">İnşaat Encümeni </w:t>
      </w:r>
    </w:p>
    <w:p w:rsidR="003849F9" w:rsidRPr="00AD4B94" w:rsidRDefault="003A3B8D" w:rsidP="003849F9">
      <w:pPr>
        <w:tabs>
          <w:tab w:val="left" w:pos="5760"/>
        </w:tabs>
        <w:rPr>
          <w:i/>
          <w:noProof/>
          <w:sz w:val="16"/>
          <w:szCs w:val="16"/>
        </w:rPr>
      </w:pPr>
      <w:r w:rsidRPr="00AD4B94">
        <w:rPr>
          <w:i/>
          <w:noProof/>
          <w:sz w:val="16"/>
          <w:szCs w:val="16"/>
        </w:rPr>
        <w:t>KTMMOB Oda Sicil No</w:t>
      </w:r>
      <w:r w:rsidR="00A12F70">
        <w:rPr>
          <w:i/>
          <w:noProof/>
          <w:sz w:val="16"/>
          <w:szCs w:val="16"/>
        </w:rPr>
        <w:t xml:space="preserve">                                     </w:t>
      </w:r>
      <w:r w:rsidR="007A00FF" w:rsidRPr="00AD4B94">
        <w:rPr>
          <w:i/>
          <w:noProof/>
          <w:sz w:val="16"/>
          <w:szCs w:val="16"/>
        </w:rPr>
        <w:t>En Üst Yetkilli İsim ve İmza</w:t>
      </w:r>
      <w:r w:rsidR="00A12F70">
        <w:rPr>
          <w:i/>
          <w:noProof/>
          <w:sz w:val="16"/>
          <w:szCs w:val="16"/>
        </w:rPr>
        <w:t xml:space="preserve">                        </w:t>
      </w:r>
      <w:r w:rsidR="003A27F2">
        <w:rPr>
          <w:i/>
          <w:noProof/>
          <w:sz w:val="16"/>
          <w:szCs w:val="16"/>
        </w:rPr>
        <w:t xml:space="preserve">     </w:t>
      </w:r>
      <w:r w:rsidR="007A00FF" w:rsidRPr="00AD4B94">
        <w:rPr>
          <w:i/>
          <w:noProof/>
          <w:sz w:val="16"/>
          <w:szCs w:val="16"/>
        </w:rPr>
        <w:t xml:space="preserve"> </w:t>
      </w:r>
      <w:r w:rsidRPr="00AD4B94">
        <w:rPr>
          <w:i/>
          <w:noProof/>
          <w:sz w:val="16"/>
          <w:szCs w:val="16"/>
        </w:rPr>
        <w:t>(İdare)</w:t>
      </w:r>
      <w:r w:rsidR="003A27F2">
        <w:rPr>
          <w:i/>
          <w:noProof/>
          <w:sz w:val="16"/>
          <w:szCs w:val="16"/>
        </w:rPr>
        <w:tab/>
      </w:r>
      <w:r w:rsidR="003A27F2">
        <w:rPr>
          <w:i/>
          <w:noProof/>
          <w:sz w:val="16"/>
          <w:szCs w:val="16"/>
        </w:rPr>
        <w:tab/>
        <w:t xml:space="preserve">                            </w:t>
      </w:r>
      <w:bookmarkStart w:id="0" w:name="_GoBack"/>
      <w:bookmarkEnd w:id="0"/>
      <w:r w:rsidR="003A27F2">
        <w:rPr>
          <w:i/>
          <w:noProof/>
          <w:sz w:val="16"/>
          <w:szCs w:val="16"/>
        </w:rPr>
        <w:t xml:space="preserve"> </w:t>
      </w:r>
      <w:r w:rsidR="007C0436" w:rsidRPr="00AD4B94">
        <w:rPr>
          <w:i/>
          <w:noProof/>
          <w:sz w:val="16"/>
          <w:szCs w:val="16"/>
        </w:rPr>
        <w:t>Başkanı</w:t>
      </w:r>
    </w:p>
    <w:p w:rsidR="00042F19" w:rsidRPr="00AD4B94" w:rsidRDefault="00042F19" w:rsidP="003849F9">
      <w:pPr>
        <w:tabs>
          <w:tab w:val="left" w:pos="5760"/>
        </w:tabs>
        <w:rPr>
          <w:i/>
          <w:noProof/>
          <w:sz w:val="16"/>
          <w:szCs w:val="16"/>
        </w:rPr>
      </w:pPr>
    </w:p>
    <w:p w:rsidR="007C0436" w:rsidRDefault="007C0436" w:rsidP="003849F9">
      <w:pPr>
        <w:tabs>
          <w:tab w:val="left" w:pos="5760"/>
        </w:tabs>
        <w:rPr>
          <w:i/>
          <w:noProof/>
          <w:sz w:val="16"/>
          <w:szCs w:val="16"/>
        </w:rPr>
      </w:pPr>
    </w:p>
    <w:p w:rsidR="00A94125" w:rsidRDefault="00A94125" w:rsidP="003849F9">
      <w:pPr>
        <w:tabs>
          <w:tab w:val="left" w:pos="5760"/>
        </w:tabs>
        <w:rPr>
          <w:i/>
          <w:noProof/>
          <w:sz w:val="16"/>
          <w:szCs w:val="16"/>
        </w:rPr>
      </w:pPr>
    </w:p>
    <w:p w:rsidR="00A94125" w:rsidRDefault="00A94125" w:rsidP="003849F9">
      <w:pPr>
        <w:tabs>
          <w:tab w:val="left" w:pos="5760"/>
        </w:tabs>
        <w:rPr>
          <w:i/>
          <w:noProof/>
          <w:sz w:val="16"/>
          <w:szCs w:val="16"/>
        </w:rPr>
      </w:pPr>
    </w:p>
    <w:p w:rsidR="00A94125" w:rsidRDefault="00A94125" w:rsidP="003849F9">
      <w:pPr>
        <w:tabs>
          <w:tab w:val="left" w:pos="5760"/>
        </w:tabs>
        <w:rPr>
          <w:i/>
          <w:noProof/>
          <w:sz w:val="16"/>
          <w:szCs w:val="16"/>
        </w:rPr>
      </w:pPr>
    </w:p>
    <w:p w:rsidR="00D27E6C" w:rsidRDefault="00D27E6C" w:rsidP="003849F9">
      <w:pPr>
        <w:tabs>
          <w:tab w:val="left" w:pos="5760"/>
        </w:tabs>
        <w:rPr>
          <w:i/>
          <w:noProof/>
          <w:sz w:val="16"/>
          <w:szCs w:val="16"/>
        </w:rPr>
      </w:pPr>
    </w:p>
    <w:p w:rsidR="00D27E6C" w:rsidRDefault="00D27E6C" w:rsidP="003849F9">
      <w:pPr>
        <w:tabs>
          <w:tab w:val="left" w:pos="5760"/>
        </w:tabs>
        <w:rPr>
          <w:i/>
          <w:noProof/>
          <w:sz w:val="16"/>
          <w:szCs w:val="16"/>
        </w:rPr>
      </w:pPr>
    </w:p>
    <w:p w:rsidR="00042F19" w:rsidRDefault="00042F19" w:rsidP="003849F9">
      <w:pPr>
        <w:tabs>
          <w:tab w:val="left" w:pos="5760"/>
        </w:tabs>
        <w:rPr>
          <w:i/>
          <w:noProof/>
          <w:sz w:val="16"/>
          <w:szCs w:val="16"/>
        </w:rPr>
      </w:pPr>
    </w:p>
    <w:p w:rsidR="00925332" w:rsidRDefault="00925332" w:rsidP="003849F9">
      <w:pPr>
        <w:tabs>
          <w:tab w:val="left" w:pos="5760"/>
        </w:tabs>
        <w:rPr>
          <w:i/>
          <w:noProof/>
          <w:sz w:val="16"/>
          <w:szCs w:val="16"/>
        </w:rPr>
      </w:pPr>
    </w:p>
    <w:p w:rsidR="00042F19" w:rsidRDefault="00042F19" w:rsidP="003849F9">
      <w:pPr>
        <w:tabs>
          <w:tab w:val="left" w:pos="5760"/>
        </w:tabs>
        <w:rPr>
          <w:i/>
          <w:noProof/>
          <w:sz w:val="16"/>
          <w:szCs w:val="16"/>
        </w:rPr>
      </w:pPr>
    </w:p>
    <w:p w:rsidR="00042F19" w:rsidRDefault="00840CCB" w:rsidP="003849F9">
      <w:pPr>
        <w:tabs>
          <w:tab w:val="left" w:pos="5760"/>
        </w:tabs>
        <w:rPr>
          <w:i/>
          <w:noProof/>
          <w:sz w:val="16"/>
          <w:szCs w:val="16"/>
        </w:rPr>
      </w:pPr>
      <w:r>
        <w:rPr>
          <w:i/>
          <w:noProof/>
          <w:sz w:val="16"/>
          <w:szCs w:val="16"/>
        </w:rPr>
        <w:t>Form No: FR/17</w:t>
      </w:r>
      <w:r>
        <w:rPr>
          <w:i/>
          <w:noProof/>
          <w:sz w:val="16"/>
          <w:szCs w:val="16"/>
        </w:rPr>
        <w:tab/>
        <w:t>Rev.No:</w:t>
      </w:r>
      <w:r>
        <w:rPr>
          <w:i/>
          <w:noProof/>
          <w:sz w:val="16"/>
          <w:szCs w:val="16"/>
        </w:rPr>
        <w:tab/>
      </w:r>
      <w:r>
        <w:rPr>
          <w:i/>
          <w:noProof/>
          <w:sz w:val="16"/>
          <w:szCs w:val="16"/>
        </w:rPr>
        <w:tab/>
      </w:r>
      <w:r>
        <w:rPr>
          <w:i/>
          <w:noProof/>
          <w:sz w:val="16"/>
          <w:szCs w:val="16"/>
        </w:rPr>
        <w:tab/>
      </w:r>
      <w:r>
        <w:rPr>
          <w:i/>
          <w:noProof/>
          <w:sz w:val="16"/>
          <w:szCs w:val="16"/>
        </w:rPr>
        <w:tab/>
      </w:r>
      <w:r>
        <w:rPr>
          <w:i/>
          <w:noProof/>
          <w:sz w:val="16"/>
          <w:szCs w:val="16"/>
        </w:rPr>
        <w:tab/>
        <w:t>Rev.Tr:</w:t>
      </w:r>
    </w:p>
    <w:p w:rsidR="00443E9E" w:rsidRDefault="00443E9E" w:rsidP="00443E9E">
      <w:pPr>
        <w:pStyle w:val="Balk1"/>
        <w:rPr>
          <w:rFonts w:ascii="Times New Roman" w:hAnsi="Times New Roman"/>
          <w:b w:val="0"/>
          <w:i/>
          <w:noProof/>
          <w:sz w:val="28"/>
          <w:szCs w:val="28"/>
        </w:rPr>
      </w:pPr>
      <w:r w:rsidRPr="006E71EE">
        <w:rPr>
          <w:rFonts w:ascii="Times New Roman" w:hAnsi="Times New Roman"/>
          <w:b w:val="0"/>
          <w:i/>
          <w:noProof/>
          <w:sz w:val="28"/>
          <w:szCs w:val="28"/>
        </w:rPr>
        <w:lastRenderedPageBreak/>
        <w:t>AÇIKLAMALAR</w:t>
      </w:r>
    </w:p>
    <w:p w:rsidR="00443E9E" w:rsidRPr="006E71EE" w:rsidRDefault="00443E9E" w:rsidP="00443E9E"/>
    <w:tbl>
      <w:tblPr>
        <w:tblW w:w="9026"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8"/>
        <w:gridCol w:w="152"/>
        <w:gridCol w:w="8"/>
        <w:gridCol w:w="8425"/>
        <w:gridCol w:w="8"/>
      </w:tblGrid>
      <w:tr w:rsidR="00443E9E" w:rsidRPr="006E71EE" w:rsidTr="00571FA1">
        <w:trPr>
          <w:gridAfter w:val="1"/>
          <w:wAfter w:w="8" w:type="dxa"/>
          <w:trHeight w:val="235"/>
        </w:trPr>
        <w:tc>
          <w:tcPr>
            <w:tcW w:w="425" w:type="dxa"/>
            <w:tcBorders>
              <w:top w:val="single" w:sz="6" w:space="0" w:color="000000"/>
              <w:left w:val="single" w:sz="6" w:space="0" w:color="FFFFFF"/>
              <w:bottom w:val="single" w:sz="6" w:space="0" w:color="FFFFFF"/>
              <w:right w:val="single" w:sz="6" w:space="0" w:color="FFFFFF"/>
            </w:tcBorders>
          </w:tcPr>
          <w:p w:rsidR="00443E9E" w:rsidRPr="006E71EE" w:rsidRDefault="00443E9E" w:rsidP="00571FA1">
            <w:pPr>
              <w:ind w:right="-69"/>
              <w:rPr>
                <w:i/>
                <w:noProof/>
                <w:sz w:val="20"/>
              </w:rPr>
            </w:pPr>
            <w:r>
              <w:rPr>
                <w:i/>
                <w:noProof/>
                <w:sz w:val="20"/>
              </w:rPr>
              <w:t>(</w:t>
            </w:r>
            <w:r w:rsidRPr="006E71EE">
              <w:rPr>
                <w:i/>
                <w:noProof/>
                <w:sz w:val="20"/>
              </w:rPr>
              <w:t xml:space="preserve"> a)</w:t>
            </w:r>
          </w:p>
        </w:tc>
        <w:tc>
          <w:tcPr>
            <w:tcW w:w="160" w:type="dxa"/>
            <w:gridSpan w:val="2"/>
            <w:tcBorders>
              <w:top w:val="single" w:sz="6" w:space="0" w:color="000000"/>
              <w:left w:val="single" w:sz="6" w:space="0" w:color="FFFFFF"/>
              <w:bottom w:val="single" w:sz="6" w:space="0" w:color="FFFFFF"/>
              <w:right w:val="single" w:sz="6" w:space="0" w:color="FFFFFF"/>
            </w:tcBorders>
          </w:tcPr>
          <w:p w:rsidR="00443E9E" w:rsidRPr="006E71EE" w:rsidRDefault="00443E9E" w:rsidP="00571FA1">
            <w:pPr>
              <w:jc w:val="center"/>
              <w:rPr>
                <w:i/>
                <w:noProof/>
                <w:sz w:val="20"/>
              </w:rPr>
            </w:pPr>
          </w:p>
        </w:tc>
        <w:tc>
          <w:tcPr>
            <w:tcW w:w="8433" w:type="dxa"/>
            <w:gridSpan w:val="2"/>
            <w:tcBorders>
              <w:top w:val="single" w:sz="6" w:space="0" w:color="000000"/>
              <w:left w:val="single" w:sz="6" w:space="0" w:color="FFFFFF"/>
              <w:bottom w:val="single" w:sz="6" w:space="0" w:color="FFFFFF"/>
              <w:right w:val="single" w:sz="6" w:space="0" w:color="FFFFFF"/>
            </w:tcBorders>
          </w:tcPr>
          <w:p w:rsidR="00443E9E" w:rsidRPr="006E71EE" w:rsidRDefault="00443E9E" w:rsidP="00571FA1">
            <w:pPr>
              <w:jc w:val="both"/>
              <w:rPr>
                <w:noProof/>
                <w:sz w:val="20"/>
              </w:rPr>
            </w:pPr>
            <w:r w:rsidRPr="006E71EE">
              <w:rPr>
                <w:sz w:val="20"/>
              </w:rPr>
              <w:t>Devlet İhale Tüzüğü kapsamında veya Genel Bütçeye dahil kurum ve kuruluşlarca kendi yasaları uyarınca oluşturulan ihale komisyonu kararınca gerçekleşt</w:t>
            </w:r>
            <w:r>
              <w:rPr>
                <w:sz w:val="20"/>
              </w:rPr>
              <w:t>i</w:t>
            </w:r>
            <w:r w:rsidRPr="006E71EE">
              <w:rPr>
                <w:sz w:val="20"/>
              </w:rPr>
              <w:t>rilen işlerde, sözleşmeyi yapan idarenin adı; bunların dışında kalan,</w:t>
            </w:r>
            <w:r w:rsidRPr="006E71EE">
              <w:rPr>
                <w:noProof/>
                <w:sz w:val="20"/>
              </w:rPr>
              <w:t xml:space="preserve"> özel sektöre taahhüt edilen işlerde ise,  iş sahibinin adı, soyadı veya ticaret  unvanı yazılacaktır.</w:t>
            </w:r>
          </w:p>
        </w:tc>
      </w:tr>
      <w:tr w:rsidR="00443E9E" w:rsidRPr="00154209" w:rsidTr="00571FA1">
        <w:trPr>
          <w:trHeight w:val="166"/>
        </w:trPr>
        <w:tc>
          <w:tcPr>
            <w:tcW w:w="433" w:type="dxa"/>
            <w:gridSpan w:val="2"/>
            <w:tcBorders>
              <w:top w:val="single" w:sz="6" w:space="0" w:color="FFFFFF"/>
              <w:left w:val="single" w:sz="6" w:space="0" w:color="FFFFFF"/>
              <w:bottom w:val="single" w:sz="6" w:space="0" w:color="FFFFFF"/>
              <w:right w:val="single" w:sz="6" w:space="0" w:color="FFFFFF"/>
            </w:tcBorders>
          </w:tcPr>
          <w:p w:rsidR="00443E9E" w:rsidRPr="006E71EE" w:rsidRDefault="00443E9E" w:rsidP="00571FA1">
            <w:pPr>
              <w:ind w:right="-69"/>
              <w:rPr>
                <w:i/>
                <w:noProof/>
                <w:sz w:val="20"/>
              </w:rPr>
            </w:pPr>
            <w:r>
              <w:rPr>
                <w:i/>
                <w:noProof/>
                <w:sz w:val="20"/>
              </w:rPr>
              <w:t xml:space="preserve">( </w:t>
            </w:r>
            <w:r w:rsidRPr="006E71EE">
              <w:rPr>
                <w:i/>
                <w:noProof/>
                <w:sz w:val="20"/>
              </w:rPr>
              <w:t xml:space="preserve">b ) </w:t>
            </w:r>
          </w:p>
        </w:tc>
        <w:tc>
          <w:tcPr>
            <w:tcW w:w="160" w:type="dxa"/>
            <w:gridSpan w:val="2"/>
            <w:tcBorders>
              <w:top w:val="single" w:sz="6" w:space="0" w:color="FFFFFF"/>
              <w:left w:val="single" w:sz="6" w:space="0" w:color="FFFFFF"/>
              <w:bottom w:val="single" w:sz="6" w:space="0" w:color="FFFFFF"/>
              <w:right w:val="single" w:sz="6" w:space="0" w:color="FFFFFF"/>
            </w:tcBorders>
          </w:tcPr>
          <w:p w:rsidR="00443E9E" w:rsidRPr="006E71EE" w:rsidRDefault="00443E9E" w:rsidP="00571FA1">
            <w:pPr>
              <w:jc w:val="center"/>
              <w:rPr>
                <w:noProof/>
                <w:sz w:val="20"/>
              </w:rPr>
            </w:pPr>
          </w:p>
        </w:tc>
        <w:tc>
          <w:tcPr>
            <w:tcW w:w="8433" w:type="dxa"/>
            <w:gridSpan w:val="2"/>
            <w:tcBorders>
              <w:top w:val="single" w:sz="6" w:space="0" w:color="FFFFFF"/>
              <w:left w:val="single" w:sz="6" w:space="0" w:color="FFFFFF"/>
              <w:bottom w:val="single" w:sz="6" w:space="0" w:color="FFFFFF"/>
              <w:right w:val="single" w:sz="6" w:space="0" w:color="FFFFFF"/>
            </w:tcBorders>
          </w:tcPr>
          <w:p w:rsidR="00443E9E" w:rsidRPr="006E71EE" w:rsidRDefault="00443E9E" w:rsidP="00571FA1">
            <w:pPr>
              <w:jc w:val="both"/>
              <w:rPr>
                <w:noProof/>
                <w:sz w:val="20"/>
              </w:rPr>
            </w:pPr>
            <w:r w:rsidRPr="006E71EE">
              <w:rPr>
                <w:sz w:val="20"/>
              </w:rPr>
              <w:t>Teknik daireler veya yasası uyarınca kontrolluk yapmaya yetkili olan dairelerin ilgili birimleri tarafından kontrolluk hizmeti altında gerçekleştirilen işlerde</w:t>
            </w:r>
            <w:r>
              <w:rPr>
                <w:sz w:val="20"/>
              </w:rPr>
              <w:t xml:space="preserve"> daire ve birim is</w:t>
            </w:r>
            <w:r w:rsidRPr="006E71EE">
              <w:rPr>
                <w:sz w:val="20"/>
              </w:rPr>
              <w:t>mi yazılacaktır. Özel sektördeki iş</w:t>
            </w:r>
            <w:r>
              <w:rPr>
                <w:sz w:val="20"/>
              </w:rPr>
              <w:t xml:space="preserve">lerde ise üniversiteler dahil; </w:t>
            </w:r>
            <w:r w:rsidRPr="006E71EE">
              <w:rPr>
                <w:sz w:val="20"/>
              </w:rPr>
              <w:t>bu hizmeti veren mimar ve mühendislerin yüklenici/müteahhit kadrosunda olmama koşulu vardır. Özel sektörde işleri üniversiteler dahil mühendis veya mimar olarak denetleyenler için; mezuniyet belgesi, KTMMOB ilgili meslek odası üye kayıt belgesi, belgeye konu işe ilişkin bedel içeren noter onaylı sözleşme, sosyal güvenlik prim ödemelerini gösteren belge, varsa aldığı görev belgesi, sunulması halinde belgeye, ad, soyad, unvan ve KTMMOB oda sicil no yazılacaktır.</w:t>
            </w:r>
          </w:p>
        </w:tc>
      </w:tr>
      <w:tr w:rsidR="00443E9E" w:rsidRPr="00154209" w:rsidTr="00571FA1">
        <w:trPr>
          <w:trHeight w:val="235"/>
        </w:trPr>
        <w:tc>
          <w:tcPr>
            <w:tcW w:w="433" w:type="dxa"/>
            <w:gridSpan w:val="2"/>
            <w:tcBorders>
              <w:top w:val="single" w:sz="6" w:space="0" w:color="FFFFFF"/>
              <w:left w:val="single" w:sz="6" w:space="0" w:color="FFFFFF"/>
              <w:bottom w:val="single" w:sz="6" w:space="0" w:color="FFFFFF"/>
              <w:right w:val="single" w:sz="6" w:space="0" w:color="FFFFFF"/>
            </w:tcBorders>
          </w:tcPr>
          <w:p w:rsidR="00443E9E" w:rsidRPr="006E71EE" w:rsidRDefault="00443E9E" w:rsidP="00571FA1">
            <w:pPr>
              <w:ind w:left="-70" w:right="-69"/>
              <w:rPr>
                <w:i/>
                <w:noProof/>
                <w:sz w:val="20"/>
              </w:rPr>
            </w:pPr>
            <w:r w:rsidRPr="006E71EE">
              <w:rPr>
                <w:i/>
                <w:noProof/>
                <w:sz w:val="20"/>
              </w:rPr>
              <w:t xml:space="preserve"> (  c ) </w:t>
            </w:r>
          </w:p>
        </w:tc>
        <w:tc>
          <w:tcPr>
            <w:tcW w:w="160" w:type="dxa"/>
            <w:gridSpan w:val="2"/>
            <w:tcBorders>
              <w:top w:val="single" w:sz="6" w:space="0" w:color="FFFFFF"/>
              <w:left w:val="single" w:sz="6" w:space="0" w:color="FFFFFF"/>
              <w:bottom w:val="single" w:sz="6" w:space="0" w:color="FFFFFF"/>
              <w:right w:val="single" w:sz="6" w:space="0" w:color="FFFFFF"/>
            </w:tcBorders>
          </w:tcPr>
          <w:p w:rsidR="00443E9E" w:rsidRPr="006E71EE" w:rsidRDefault="00443E9E" w:rsidP="00571FA1">
            <w:pPr>
              <w:jc w:val="center"/>
              <w:rPr>
                <w:noProof/>
                <w:sz w:val="20"/>
              </w:rPr>
            </w:pPr>
          </w:p>
        </w:tc>
        <w:tc>
          <w:tcPr>
            <w:tcW w:w="8433" w:type="dxa"/>
            <w:gridSpan w:val="2"/>
            <w:tcBorders>
              <w:top w:val="single" w:sz="6" w:space="0" w:color="FFFFFF"/>
              <w:left w:val="single" w:sz="6" w:space="0" w:color="FFFFFF"/>
              <w:bottom w:val="single" w:sz="6" w:space="0" w:color="FFFFFF"/>
              <w:right w:val="single" w:sz="6" w:space="0" w:color="FFFFFF"/>
            </w:tcBorders>
          </w:tcPr>
          <w:p w:rsidR="00443E9E" w:rsidRPr="006E71EE" w:rsidRDefault="00443E9E" w:rsidP="00571FA1">
            <w:pPr>
              <w:jc w:val="both"/>
              <w:rPr>
                <w:noProof/>
                <w:sz w:val="20"/>
              </w:rPr>
            </w:pPr>
            <w:r w:rsidRPr="006E71EE">
              <w:rPr>
                <w:sz w:val="20"/>
              </w:rPr>
              <w:t>Devlet İhale Tüzüğü kapsamında veya Genel Bütçeye dahil kurum ve kuruluşlarca kendi yasaları uyarınca oluşturulan ihale komisyonu kararınca gerçekleşt</w:t>
            </w:r>
            <w:r>
              <w:rPr>
                <w:sz w:val="20"/>
              </w:rPr>
              <w:t>i</w:t>
            </w:r>
            <w:r w:rsidRPr="006E71EE">
              <w:rPr>
                <w:sz w:val="20"/>
              </w:rPr>
              <w:t>rilen işlerde, h</w:t>
            </w:r>
            <w:r w:rsidRPr="006E71EE">
              <w:rPr>
                <w:noProof/>
                <w:sz w:val="20"/>
              </w:rPr>
              <w:t>er türlü fiyat farkları ve KDV hariç, sözleşmedeki bedel  yazılacaktır.</w:t>
            </w:r>
            <w:r w:rsidRPr="006E71EE">
              <w:rPr>
                <w:sz w:val="20"/>
              </w:rPr>
              <w:t xml:space="preserve"> Bunların dışında kalan,</w:t>
            </w:r>
            <w:r w:rsidRPr="006E71EE">
              <w:rPr>
                <w:noProof/>
                <w:sz w:val="20"/>
              </w:rPr>
              <w:t xml:space="preserve"> özel sektöre taahhüt edilen işlerde ise, i</w:t>
            </w:r>
            <w:r w:rsidRPr="006E71EE">
              <w:rPr>
                <w:sz w:val="20"/>
              </w:rPr>
              <w:t>nşaat ruhsatında toplam kayıtlı kıymetinişin sözleşmesinde yazılı bedeli aşmamak üzere</w:t>
            </w:r>
            <w:r w:rsidRPr="006E71EE">
              <w:rPr>
                <w:noProof/>
                <w:sz w:val="20"/>
              </w:rPr>
              <w:t>olan miktarı yazılacaktır</w:t>
            </w:r>
            <w:r w:rsidRPr="006E71EE">
              <w:rPr>
                <w:sz w:val="20"/>
              </w:rPr>
              <w:t>.</w:t>
            </w:r>
          </w:p>
        </w:tc>
      </w:tr>
      <w:tr w:rsidR="00443E9E" w:rsidRPr="00154209" w:rsidTr="00571FA1">
        <w:trPr>
          <w:trHeight w:val="235"/>
        </w:trPr>
        <w:tc>
          <w:tcPr>
            <w:tcW w:w="433" w:type="dxa"/>
            <w:gridSpan w:val="2"/>
            <w:tcBorders>
              <w:top w:val="single" w:sz="6" w:space="0" w:color="FFFFFF"/>
              <w:left w:val="single" w:sz="6" w:space="0" w:color="FFFFFF"/>
              <w:bottom w:val="single" w:sz="6" w:space="0" w:color="FFFFFF"/>
              <w:right w:val="single" w:sz="6" w:space="0" w:color="FFFFFF"/>
            </w:tcBorders>
          </w:tcPr>
          <w:p w:rsidR="00443E9E" w:rsidRPr="006E71EE" w:rsidRDefault="00443E9E" w:rsidP="00571FA1">
            <w:pPr>
              <w:ind w:left="-70" w:right="-69"/>
              <w:rPr>
                <w:i/>
                <w:noProof/>
                <w:sz w:val="20"/>
              </w:rPr>
            </w:pPr>
            <w:r w:rsidRPr="006E71EE">
              <w:rPr>
                <w:i/>
                <w:noProof/>
                <w:sz w:val="20"/>
              </w:rPr>
              <w:t xml:space="preserve"> (  ç )</w:t>
            </w:r>
          </w:p>
          <w:p w:rsidR="00443E9E" w:rsidRPr="006E71EE" w:rsidRDefault="00443E9E" w:rsidP="00571FA1">
            <w:pPr>
              <w:ind w:left="-70" w:right="-69"/>
              <w:rPr>
                <w:i/>
                <w:noProof/>
                <w:sz w:val="20"/>
              </w:rPr>
            </w:pPr>
          </w:p>
          <w:p w:rsidR="00443E9E" w:rsidRPr="006E71EE" w:rsidRDefault="00443E9E" w:rsidP="00571FA1">
            <w:pPr>
              <w:ind w:left="-70" w:right="-69"/>
              <w:rPr>
                <w:i/>
                <w:noProof/>
                <w:sz w:val="20"/>
              </w:rPr>
            </w:pPr>
          </w:p>
          <w:p w:rsidR="00443E9E" w:rsidRDefault="00443E9E" w:rsidP="00571FA1">
            <w:pPr>
              <w:ind w:left="-70" w:right="-69"/>
              <w:rPr>
                <w:i/>
                <w:noProof/>
                <w:sz w:val="20"/>
              </w:rPr>
            </w:pPr>
          </w:p>
          <w:p w:rsidR="00443E9E" w:rsidRPr="006E71EE" w:rsidRDefault="00443E9E" w:rsidP="00571FA1">
            <w:pPr>
              <w:ind w:left="-70" w:right="-69"/>
              <w:rPr>
                <w:i/>
                <w:noProof/>
                <w:sz w:val="20"/>
              </w:rPr>
            </w:pPr>
            <w:r>
              <w:rPr>
                <w:i/>
                <w:noProof/>
                <w:sz w:val="20"/>
              </w:rPr>
              <w:t xml:space="preserve">( </w:t>
            </w:r>
            <w:r w:rsidRPr="006E71EE">
              <w:rPr>
                <w:i/>
                <w:noProof/>
                <w:sz w:val="20"/>
              </w:rPr>
              <w:t>d)</w:t>
            </w:r>
          </w:p>
        </w:tc>
        <w:tc>
          <w:tcPr>
            <w:tcW w:w="160" w:type="dxa"/>
            <w:gridSpan w:val="2"/>
            <w:tcBorders>
              <w:top w:val="single" w:sz="6" w:space="0" w:color="FFFFFF"/>
              <w:left w:val="single" w:sz="6" w:space="0" w:color="FFFFFF"/>
              <w:bottom w:val="single" w:sz="6" w:space="0" w:color="FFFFFF"/>
              <w:right w:val="single" w:sz="6" w:space="0" w:color="FFFFFF"/>
            </w:tcBorders>
          </w:tcPr>
          <w:p w:rsidR="00443E9E" w:rsidRPr="006E71EE" w:rsidRDefault="00443E9E" w:rsidP="00571FA1">
            <w:pPr>
              <w:jc w:val="center"/>
              <w:rPr>
                <w:noProof/>
                <w:sz w:val="20"/>
              </w:rPr>
            </w:pPr>
          </w:p>
        </w:tc>
        <w:tc>
          <w:tcPr>
            <w:tcW w:w="8433" w:type="dxa"/>
            <w:gridSpan w:val="2"/>
            <w:tcBorders>
              <w:top w:val="single" w:sz="6" w:space="0" w:color="FFFFFF"/>
              <w:left w:val="single" w:sz="6" w:space="0" w:color="FFFFFF"/>
              <w:bottom w:val="single" w:sz="6" w:space="0" w:color="FFFFFF"/>
              <w:right w:val="single" w:sz="6" w:space="0" w:color="FFFFFF"/>
            </w:tcBorders>
          </w:tcPr>
          <w:p w:rsidR="00443E9E" w:rsidRPr="006E71EE" w:rsidRDefault="00443E9E" w:rsidP="00571FA1">
            <w:pPr>
              <w:ind w:hanging="68"/>
              <w:jc w:val="both"/>
              <w:rPr>
                <w:noProof/>
                <w:sz w:val="20"/>
              </w:rPr>
            </w:pPr>
            <w:r w:rsidRPr="006E71EE">
              <w:rPr>
                <w:noProof/>
                <w:sz w:val="20"/>
              </w:rPr>
              <w:t xml:space="preserve"> İlk sözleşme bedelindeki varsa yasal artışlar veya kesintiler dahil (her türlü fiyat farkları ve KDV hariç,) toplam sözleşme  tutarı  olarak (İhale kararlı ek işler veya eksiltilen işlerin ilk sözleşme bedeline toplamı ) yazılacaktır.</w:t>
            </w:r>
            <w:r w:rsidRPr="006E71EE">
              <w:rPr>
                <w:sz w:val="20"/>
              </w:rPr>
              <w:t>Özel sektörde ise varsa tadilat ruhsatında ilave edilenmikar c bendine ilave edilerek yazılacaktır.</w:t>
            </w:r>
          </w:p>
          <w:p w:rsidR="00443E9E" w:rsidRPr="006E71EE" w:rsidRDefault="00443E9E" w:rsidP="00571FA1">
            <w:pPr>
              <w:jc w:val="both"/>
              <w:rPr>
                <w:noProof/>
                <w:sz w:val="20"/>
              </w:rPr>
            </w:pPr>
            <w:r w:rsidRPr="006E71EE">
              <w:rPr>
                <w:noProof/>
                <w:sz w:val="20"/>
              </w:rPr>
              <w:t>İşin (her tü</w:t>
            </w:r>
            <w:r w:rsidR="00674C11">
              <w:rPr>
                <w:noProof/>
                <w:sz w:val="20"/>
              </w:rPr>
              <w:t>rlü fiyat farkları ve KDV hariç</w:t>
            </w:r>
            <w:r w:rsidRPr="006E71EE">
              <w:rPr>
                <w:noProof/>
                <w:sz w:val="20"/>
              </w:rPr>
              <w:t>) sözleşme fiyatlarıyla gerçekleşen toplam tutarı  yazılacaktır. Bu miktar son hakediş raporundan alınacaktır.Özel sektörde ise fatura veya makbuz ile belgelenememesi halinde inşaat ruhsatındaki bedel kabul edilecektir.</w:t>
            </w:r>
          </w:p>
        </w:tc>
      </w:tr>
      <w:tr w:rsidR="00443E9E" w:rsidRPr="00154209" w:rsidTr="00571FA1">
        <w:trPr>
          <w:trHeight w:val="146"/>
        </w:trPr>
        <w:tc>
          <w:tcPr>
            <w:tcW w:w="433" w:type="dxa"/>
            <w:gridSpan w:val="2"/>
            <w:tcBorders>
              <w:top w:val="single" w:sz="6" w:space="0" w:color="FFFFFF"/>
              <w:left w:val="single" w:sz="6" w:space="0" w:color="FFFFFF"/>
              <w:bottom w:val="single" w:sz="6" w:space="0" w:color="FFFFFF"/>
              <w:right w:val="single" w:sz="6" w:space="0" w:color="FFFFFF"/>
            </w:tcBorders>
          </w:tcPr>
          <w:p w:rsidR="00443E9E" w:rsidRPr="006E71EE" w:rsidRDefault="00443E9E" w:rsidP="00571FA1">
            <w:pPr>
              <w:ind w:right="-69"/>
              <w:rPr>
                <w:i/>
                <w:noProof/>
                <w:sz w:val="20"/>
              </w:rPr>
            </w:pPr>
            <w:r>
              <w:rPr>
                <w:i/>
                <w:noProof/>
                <w:sz w:val="20"/>
              </w:rPr>
              <w:t xml:space="preserve">( </w:t>
            </w:r>
            <w:r w:rsidRPr="006E71EE">
              <w:rPr>
                <w:i/>
                <w:noProof/>
                <w:sz w:val="20"/>
              </w:rPr>
              <w:t>e)</w:t>
            </w:r>
          </w:p>
        </w:tc>
        <w:tc>
          <w:tcPr>
            <w:tcW w:w="160" w:type="dxa"/>
            <w:gridSpan w:val="2"/>
            <w:tcBorders>
              <w:top w:val="single" w:sz="6" w:space="0" w:color="FFFFFF"/>
              <w:left w:val="single" w:sz="6" w:space="0" w:color="FFFFFF"/>
              <w:bottom w:val="single" w:sz="6" w:space="0" w:color="FFFFFF"/>
              <w:right w:val="single" w:sz="6" w:space="0" w:color="FFFFFF"/>
            </w:tcBorders>
          </w:tcPr>
          <w:p w:rsidR="00443E9E" w:rsidRPr="006E71EE" w:rsidRDefault="00443E9E" w:rsidP="00571FA1">
            <w:pPr>
              <w:ind w:right="110"/>
              <w:jc w:val="center"/>
              <w:rPr>
                <w:noProof/>
                <w:sz w:val="20"/>
              </w:rPr>
            </w:pPr>
          </w:p>
        </w:tc>
        <w:tc>
          <w:tcPr>
            <w:tcW w:w="8433" w:type="dxa"/>
            <w:gridSpan w:val="2"/>
            <w:tcBorders>
              <w:top w:val="single" w:sz="6" w:space="0" w:color="FFFFFF"/>
              <w:left w:val="single" w:sz="6" w:space="0" w:color="FFFFFF"/>
              <w:bottom w:val="single" w:sz="6" w:space="0" w:color="FFFFFF"/>
              <w:right w:val="single" w:sz="6" w:space="0" w:color="FFFFFF"/>
            </w:tcBorders>
          </w:tcPr>
          <w:p w:rsidR="00443E9E" w:rsidRPr="006E71EE" w:rsidRDefault="00443E9E" w:rsidP="00571FA1">
            <w:pPr>
              <w:jc w:val="both"/>
              <w:rPr>
                <w:noProof/>
                <w:sz w:val="20"/>
                <w:u w:val="single"/>
              </w:rPr>
            </w:pPr>
            <w:r w:rsidRPr="006E71EE">
              <w:rPr>
                <w:noProof/>
                <w:sz w:val="20"/>
              </w:rPr>
              <w:t>Kamu sektörüne taahhüt edilen işlerde, geçici kabul tarihi; özel sektöre taahhüt edilen işlerde ise, yapı kullanma izin (son onay ) tarihi yazılacaktır.</w:t>
            </w:r>
          </w:p>
        </w:tc>
      </w:tr>
      <w:tr w:rsidR="00443E9E" w:rsidRPr="00154209" w:rsidTr="00571FA1">
        <w:trPr>
          <w:trHeight w:val="225"/>
        </w:trPr>
        <w:tc>
          <w:tcPr>
            <w:tcW w:w="433" w:type="dxa"/>
            <w:gridSpan w:val="2"/>
            <w:tcBorders>
              <w:top w:val="single" w:sz="6" w:space="0" w:color="FFFFFF"/>
              <w:left w:val="single" w:sz="6" w:space="0" w:color="FFFFFF"/>
              <w:bottom w:val="single" w:sz="6" w:space="0" w:color="FFFFFF"/>
              <w:right w:val="single" w:sz="6" w:space="0" w:color="FFFFFF"/>
            </w:tcBorders>
          </w:tcPr>
          <w:p w:rsidR="00443E9E" w:rsidRPr="006E71EE" w:rsidRDefault="00443E9E" w:rsidP="00571FA1">
            <w:pPr>
              <w:ind w:right="-69"/>
              <w:rPr>
                <w:i/>
                <w:noProof/>
                <w:sz w:val="20"/>
              </w:rPr>
            </w:pPr>
            <w:r w:rsidRPr="006E71EE">
              <w:rPr>
                <w:i/>
                <w:noProof/>
                <w:sz w:val="20"/>
              </w:rPr>
              <w:t>(  f )</w:t>
            </w:r>
          </w:p>
          <w:p w:rsidR="00443E9E" w:rsidRPr="006E71EE" w:rsidRDefault="00443E9E" w:rsidP="00571FA1">
            <w:pPr>
              <w:ind w:right="-69"/>
              <w:rPr>
                <w:i/>
                <w:noProof/>
                <w:sz w:val="20"/>
              </w:rPr>
            </w:pPr>
          </w:p>
          <w:p w:rsidR="00443E9E" w:rsidRPr="006E71EE" w:rsidRDefault="00443E9E" w:rsidP="00571FA1">
            <w:pPr>
              <w:ind w:right="-69"/>
              <w:rPr>
                <w:i/>
                <w:noProof/>
                <w:sz w:val="20"/>
              </w:rPr>
            </w:pPr>
          </w:p>
          <w:p w:rsidR="00443E9E" w:rsidRPr="006E71EE" w:rsidRDefault="00443E9E" w:rsidP="00571FA1">
            <w:pPr>
              <w:ind w:right="-69"/>
              <w:rPr>
                <w:i/>
                <w:noProof/>
                <w:sz w:val="20"/>
              </w:rPr>
            </w:pPr>
          </w:p>
          <w:p w:rsidR="00443E9E" w:rsidRPr="006E71EE" w:rsidRDefault="00443E9E" w:rsidP="00571FA1">
            <w:pPr>
              <w:ind w:right="-69"/>
              <w:rPr>
                <w:i/>
                <w:noProof/>
                <w:sz w:val="20"/>
              </w:rPr>
            </w:pPr>
          </w:p>
          <w:p w:rsidR="00443E9E" w:rsidRPr="006E71EE" w:rsidRDefault="00443E9E" w:rsidP="00571FA1">
            <w:pPr>
              <w:ind w:right="-69"/>
              <w:rPr>
                <w:i/>
                <w:noProof/>
                <w:sz w:val="20"/>
              </w:rPr>
            </w:pPr>
          </w:p>
        </w:tc>
        <w:tc>
          <w:tcPr>
            <w:tcW w:w="160" w:type="dxa"/>
            <w:gridSpan w:val="2"/>
            <w:tcBorders>
              <w:top w:val="single" w:sz="6" w:space="0" w:color="FFFFFF"/>
              <w:left w:val="single" w:sz="6" w:space="0" w:color="FFFFFF"/>
              <w:bottom w:val="single" w:sz="6" w:space="0" w:color="FFFFFF"/>
              <w:right w:val="single" w:sz="6" w:space="0" w:color="FFFFFF"/>
            </w:tcBorders>
          </w:tcPr>
          <w:p w:rsidR="00443E9E" w:rsidRPr="006E71EE" w:rsidRDefault="00443E9E" w:rsidP="00571FA1">
            <w:pPr>
              <w:ind w:right="110"/>
              <w:jc w:val="center"/>
              <w:rPr>
                <w:noProof/>
                <w:sz w:val="20"/>
              </w:rPr>
            </w:pPr>
          </w:p>
        </w:tc>
        <w:tc>
          <w:tcPr>
            <w:tcW w:w="8433" w:type="dxa"/>
            <w:gridSpan w:val="2"/>
            <w:tcBorders>
              <w:top w:val="single" w:sz="6" w:space="0" w:color="FFFFFF"/>
              <w:left w:val="single" w:sz="6" w:space="0" w:color="FFFFFF"/>
              <w:bottom w:val="single" w:sz="6" w:space="0" w:color="FFFFFF"/>
              <w:right w:val="single" w:sz="6" w:space="0" w:color="FFFFFF"/>
            </w:tcBorders>
          </w:tcPr>
          <w:p w:rsidR="00443E9E" w:rsidRPr="006E71EE" w:rsidRDefault="00443E9E" w:rsidP="00571FA1">
            <w:pPr>
              <w:jc w:val="both"/>
              <w:rPr>
                <w:noProof/>
                <w:sz w:val="20"/>
              </w:rPr>
            </w:pPr>
            <w:r w:rsidRPr="006E71EE">
              <w:rPr>
                <w:noProof/>
                <w:sz w:val="20"/>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gösterenyapı inşaat alanı, seyirci kapasitesi, kapalı sergileme alanı ve kat sayısıgibi hususlar yazılacaktır.</w:t>
            </w:r>
          </w:p>
          <w:p w:rsidR="00443E9E" w:rsidRPr="006E71EE" w:rsidRDefault="00443E9E" w:rsidP="00571FA1">
            <w:pPr>
              <w:tabs>
                <w:tab w:val="left" w:pos="567"/>
              </w:tabs>
              <w:rPr>
                <w:noProof/>
                <w:sz w:val="20"/>
              </w:rPr>
            </w:pPr>
            <w:r w:rsidRPr="006E71EE">
              <w:rPr>
                <w:noProof/>
                <w:sz w:val="20"/>
              </w:rPr>
              <w:t>Yapıdaki mekanik işlerde uygulanan teknik; varsa merkezi klima, vrf, çiller grubu, asansörler gibi hususlar  yaz</w:t>
            </w:r>
            <w:r>
              <w:rPr>
                <w:noProof/>
                <w:sz w:val="20"/>
              </w:rPr>
              <w:t>ı</w:t>
            </w:r>
            <w:r w:rsidRPr="006E71EE">
              <w:rPr>
                <w:noProof/>
                <w:sz w:val="20"/>
              </w:rPr>
              <w:t>lacaktır. Yapıdaki elektrik/elektronik işlerde uygulanan teknik; varsa zayıf akım, orta ve yüksek gerilim hatları,altyapı,trafo gibi hususlar  yaz</w:t>
            </w:r>
            <w:r>
              <w:rPr>
                <w:noProof/>
                <w:sz w:val="20"/>
              </w:rPr>
              <w:t>ı</w:t>
            </w:r>
            <w:r w:rsidRPr="006E71EE">
              <w:rPr>
                <w:noProof/>
                <w:sz w:val="20"/>
              </w:rPr>
              <w:t>lacaktır.</w:t>
            </w:r>
          </w:p>
        </w:tc>
      </w:tr>
      <w:tr w:rsidR="00443E9E" w:rsidRPr="00154209" w:rsidTr="00571FA1">
        <w:trPr>
          <w:trHeight w:val="225"/>
        </w:trPr>
        <w:tc>
          <w:tcPr>
            <w:tcW w:w="433" w:type="dxa"/>
            <w:gridSpan w:val="2"/>
            <w:tcBorders>
              <w:top w:val="single" w:sz="6" w:space="0" w:color="FFFFFF"/>
              <w:left w:val="single" w:sz="6" w:space="0" w:color="FFFFFF"/>
              <w:bottom w:val="single" w:sz="6" w:space="0" w:color="FFFFFF"/>
              <w:right w:val="single" w:sz="6" w:space="0" w:color="FFFFFF"/>
            </w:tcBorders>
          </w:tcPr>
          <w:p w:rsidR="00443E9E" w:rsidRPr="006E71EE" w:rsidRDefault="00443E9E" w:rsidP="00571FA1">
            <w:pPr>
              <w:ind w:right="-69"/>
              <w:rPr>
                <w:i/>
                <w:noProof/>
                <w:sz w:val="20"/>
              </w:rPr>
            </w:pPr>
            <w:r w:rsidRPr="006E71EE">
              <w:rPr>
                <w:i/>
                <w:noProof/>
                <w:sz w:val="20"/>
              </w:rPr>
              <w:t>( g )</w:t>
            </w:r>
          </w:p>
        </w:tc>
        <w:tc>
          <w:tcPr>
            <w:tcW w:w="160" w:type="dxa"/>
            <w:gridSpan w:val="2"/>
            <w:tcBorders>
              <w:top w:val="single" w:sz="6" w:space="0" w:color="FFFFFF"/>
              <w:left w:val="single" w:sz="6" w:space="0" w:color="FFFFFF"/>
              <w:bottom w:val="single" w:sz="6" w:space="0" w:color="FFFFFF"/>
              <w:right w:val="single" w:sz="6" w:space="0" w:color="FFFFFF"/>
            </w:tcBorders>
          </w:tcPr>
          <w:p w:rsidR="00443E9E" w:rsidRPr="006E71EE" w:rsidRDefault="00443E9E" w:rsidP="00571FA1">
            <w:pPr>
              <w:ind w:right="110"/>
              <w:jc w:val="center"/>
              <w:rPr>
                <w:noProof/>
                <w:sz w:val="20"/>
              </w:rPr>
            </w:pPr>
          </w:p>
        </w:tc>
        <w:tc>
          <w:tcPr>
            <w:tcW w:w="8433" w:type="dxa"/>
            <w:gridSpan w:val="2"/>
            <w:tcBorders>
              <w:top w:val="single" w:sz="6" w:space="0" w:color="FFFFFF"/>
              <w:left w:val="single" w:sz="6" w:space="0" w:color="FFFFFF"/>
              <w:bottom w:val="single" w:sz="6" w:space="0" w:color="FFFFFF"/>
              <w:right w:val="single" w:sz="6" w:space="0" w:color="FFFFFF"/>
            </w:tcBorders>
          </w:tcPr>
          <w:p w:rsidR="00443E9E" w:rsidRPr="006E71EE" w:rsidRDefault="00443E9E" w:rsidP="00571FA1">
            <w:pPr>
              <w:ind w:left="-68"/>
              <w:jc w:val="both"/>
              <w:rPr>
                <w:noProof/>
                <w:sz w:val="20"/>
              </w:rPr>
            </w:pPr>
            <w:r w:rsidRPr="006E71EE">
              <w:rPr>
                <w:noProof/>
                <w:sz w:val="20"/>
              </w:rPr>
              <w:t>Bu tüzük kapsamında yapılan işlerde kontrolluğun işle ilgili yorumu yazılacaktır.</w:t>
            </w:r>
          </w:p>
        </w:tc>
      </w:tr>
      <w:tr w:rsidR="00443E9E" w:rsidRPr="00154209" w:rsidTr="00571FA1">
        <w:trPr>
          <w:trHeight w:val="415"/>
        </w:trPr>
        <w:tc>
          <w:tcPr>
            <w:tcW w:w="433" w:type="dxa"/>
            <w:gridSpan w:val="2"/>
            <w:tcBorders>
              <w:top w:val="single" w:sz="6" w:space="0" w:color="FFFFFF"/>
              <w:left w:val="single" w:sz="6" w:space="0" w:color="FFFFFF"/>
              <w:bottom w:val="single" w:sz="6" w:space="0" w:color="FFFFFF"/>
              <w:right w:val="single" w:sz="6" w:space="0" w:color="FFFFFF"/>
            </w:tcBorders>
          </w:tcPr>
          <w:p w:rsidR="00443E9E" w:rsidRPr="006E71EE" w:rsidRDefault="00443E9E" w:rsidP="00571FA1">
            <w:pPr>
              <w:ind w:right="-69"/>
              <w:rPr>
                <w:i/>
                <w:noProof/>
                <w:sz w:val="20"/>
              </w:rPr>
            </w:pPr>
            <w:r w:rsidRPr="006E71EE">
              <w:rPr>
                <w:i/>
                <w:noProof/>
                <w:sz w:val="20"/>
              </w:rPr>
              <w:t>( h )</w:t>
            </w:r>
          </w:p>
        </w:tc>
        <w:tc>
          <w:tcPr>
            <w:tcW w:w="160" w:type="dxa"/>
            <w:gridSpan w:val="2"/>
            <w:tcBorders>
              <w:top w:val="single" w:sz="6" w:space="0" w:color="FFFFFF"/>
              <w:left w:val="single" w:sz="6" w:space="0" w:color="FFFFFF"/>
              <w:bottom w:val="single" w:sz="6" w:space="0" w:color="FFFFFF"/>
              <w:right w:val="single" w:sz="6" w:space="0" w:color="FFFFFF"/>
            </w:tcBorders>
          </w:tcPr>
          <w:p w:rsidR="00443E9E" w:rsidRPr="006E71EE" w:rsidRDefault="00443E9E" w:rsidP="00571FA1">
            <w:pPr>
              <w:ind w:right="110"/>
              <w:jc w:val="center"/>
              <w:rPr>
                <w:noProof/>
                <w:sz w:val="20"/>
              </w:rPr>
            </w:pPr>
          </w:p>
        </w:tc>
        <w:tc>
          <w:tcPr>
            <w:tcW w:w="8433" w:type="dxa"/>
            <w:gridSpan w:val="2"/>
            <w:tcBorders>
              <w:top w:val="single" w:sz="6" w:space="0" w:color="FFFFFF"/>
              <w:left w:val="single" w:sz="6" w:space="0" w:color="FFFFFF"/>
              <w:bottom w:val="single" w:sz="6" w:space="0" w:color="FFFFFF"/>
              <w:right w:val="single" w:sz="6" w:space="0" w:color="FFFFFF"/>
            </w:tcBorders>
          </w:tcPr>
          <w:p w:rsidR="00443E9E" w:rsidRPr="006E71EE" w:rsidRDefault="00443E9E" w:rsidP="00571FA1">
            <w:pPr>
              <w:jc w:val="both"/>
              <w:rPr>
                <w:noProof/>
                <w:sz w:val="20"/>
              </w:rPr>
            </w:pPr>
            <w:r w:rsidRPr="006E71EE">
              <w:rPr>
                <w:sz w:val="20"/>
              </w:rPr>
              <w:t>Onay 1 sadece Teknik daireler veya yasası uyarınca kontrolluk yapmaya yetkili olan dairelerin ilgili birimleri tarafından kontrolluk hizmeti altında gerçekleştirilen işlerde yazılacaktır.</w:t>
            </w:r>
          </w:p>
        </w:tc>
      </w:tr>
      <w:tr w:rsidR="00443E9E" w:rsidRPr="00154209" w:rsidTr="00571FA1">
        <w:trPr>
          <w:trHeight w:val="649"/>
        </w:trPr>
        <w:tc>
          <w:tcPr>
            <w:tcW w:w="433" w:type="dxa"/>
            <w:gridSpan w:val="2"/>
            <w:tcBorders>
              <w:top w:val="single" w:sz="6" w:space="0" w:color="FFFFFF"/>
              <w:left w:val="single" w:sz="6" w:space="0" w:color="FFFFFF"/>
              <w:bottom w:val="single" w:sz="6" w:space="0" w:color="FFFFFF"/>
              <w:right w:val="single" w:sz="6" w:space="0" w:color="FFFFFF"/>
            </w:tcBorders>
          </w:tcPr>
          <w:p w:rsidR="00443E9E" w:rsidRPr="00FE3D8E" w:rsidRDefault="00443E9E" w:rsidP="00571FA1">
            <w:pPr>
              <w:ind w:right="-69"/>
              <w:rPr>
                <w:i/>
                <w:noProof/>
                <w:sz w:val="20"/>
              </w:rPr>
            </w:pPr>
            <w:r w:rsidRPr="00FE3D8E">
              <w:rPr>
                <w:i/>
                <w:noProof/>
                <w:sz w:val="20"/>
              </w:rPr>
              <w:t>(ı)</w:t>
            </w:r>
          </w:p>
        </w:tc>
        <w:tc>
          <w:tcPr>
            <w:tcW w:w="160" w:type="dxa"/>
            <w:gridSpan w:val="2"/>
            <w:tcBorders>
              <w:top w:val="single" w:sz="6" w:space="0" w:color="FFFFFF"/>
              <w:left w:val="single" w:sz="6" w:space="0" w:color="FFFFFF"/>
              <w:bottom w:val="single" w:sz="6" w:space="0" w:color="FFFFFF"/>
              <w:right w:val="single" w:sz="6" w:space="0" w:color="FFFFFF"/>
            </w:tcBorders>
          </w:tcPr>
          <w:p w:rsidR="00443E9E" w:rsidRPr="00FE3D8E" w:rsidRDefault="00443E9E" w:rsidP="00571FA1">
            <w:pPr>
              <w:ind w:right="110"/>
              <w:jc w:val="center"/>
              <w:rPr>
                <w:i/>
                <w:noProof/>
                <w:sz w:val="20"/>
              </w:rPr>
            </w:pPr>
          </w:p>
        </w:tc>
        <w:tc>
          <w:tcPr>
            <w:tcW w:w="8433" w:type="dxa"/>
            <w:gridSpan w:val="2"/>
            <w:tcBorders>
              <w:top w:val="single" w:sz="6" w:space="0" w:color="FFFFFF"/>
              <w:left w:val="single" w:sz="6" w:space="0" w:color="FFFFFF"/>
              <w:bottom w:val="single" w:sz="6" w:space="0" w:color="FFFFFF"/>
              <w:right w:val="single" w:sz="6" w:space="0" w:color="FFFFFF"/>
            </w:tcBorders>
          </w:tcPr>
          <w:p w:rsidR="00443E9E" w:rsidRPr="00FE3D8E" w:rsidRDefault="00443E9E" w:rsidP="00571FA1">
            <w:pPr>
              <w:ind w:left="-68"/>
              <w:jc w:val="both"/>
              <w:rPr>
                <w:i/>
                <w:noProof/>
                <w:sz w:val="20"/>
              </w:rPr>
            </w:pPr>
            <w:r w:rsidRPr="00FE3D8E">
              <w:rPr>
                <w:i/>
                <w:noProof/>
                <w:sz w:val="20"/>
              </w:rPr>
              <w:t>Tamir ve tadilat işlerinde mevcut yapı</w:t>
            </w:r>
            <w:r>
              <w:rPr>
                <w:i/>
                <w:noProof/>
                <w:sz w:val="20"/>
              </w:rPr>
              <w:t>nın</w:t>
            </w:r>
            <w:r w:rsidRPr="00FE3D8E">
              <w:rPr>
                <w:i/>
                <w:noProof/>
                <w:sz w:val="20"/>
              </w:rPr>
              <w:t xml:space="preserve"> metre karesi yazılmayacaktır. </w:t>
            </w:r>
            <w:r>
              <w:rPr>
                <w:i/>
                <w:noProof/>
                <w:sz w:val="20"/>
              </w:rPr>
              <w:t xml:space="preserve">Yazılması istenen imalatlar Diğer hususlara ( adet, m² vs)  </w:t>
            </w:r>
            <w:r w:rsidRPr="00FE3D8E">
              <w:rPr>
                <w:i/>
                <w:noProof/>
                <w:sz w:val="20"/>
              </w:rPr>
              <w:t>olarak yazılacaktır</w:t>
            </w:r>
            <w:r>
              <w:rPr>
                <w:i/>
                <w:noProof/>
                <w:sz w:val="20"/>
              </w:rPr>
              <w:t>.</w:t>
            </w:r>
          </w:p>
        </w:tc>
      </w:tr>
      <w:tr w:rsidR="00443E9E" w:rsidRPr="00154209" w:rsidTr="00571FA1">
        <w:trPr>
          <w:trHeight w:val="413"/>
        </w:trPr>
        <w:tc>
          <w:tcPr>
            <w:tcW w:w="433" w:type="dxa"/>
            <w:gridSpan w:val="2"/>
            <w:tcBorders>
              <w:top w:val="single" w:sz="6" w:space="0" w:color="FFFFFF"/>
              <w:left w:val="single" w:sz="6" w:space="0" w:color="FFFFFF"/>
              <w:bottom w:val="single" w:sz="6" w:space="0" w:color="FFFFFF"/>
              <w:right w:val="single" w:sz="6" w:space="0" w:color="FFFFFF"/>
            </w:tcBorders>
          </w:tcPr>
          <w:p w:rsidR="00443E9E" w:rsidRPr="00FE3D8E" w:rsidRDefault="00443E9E" w:rsidP="00571FA1">
            <w:pPr>
              <w:ind w:right="-69"/>
              <w:rPr>
                <w:i/>
                <w:noProof/>
                <w:sz w:val="20"/>
              </w:rPr>
            </w:pPr>
          </w:p>
        </w:tc>
        <w:tc>
          <w:tcPr>
            <w:tcW w:w="160" w:type="dxa"/>
            <w:gridSpan w:val="2"/>
            <w:tcBorders>
              <w:top w:val="single" w:sz="6" w:space="0" w:color="FFFFFF"/>
              <w:left w:val="single" w:sz="6" w:space="0" w:color="FFFFFF"/>
              <w:bottom w:val="single" w:sz="6" w:space="0" w:color="FFFFFF"/>
              <w:right w:val="single" w:sz="6" w:space="0" w:color="FFFFFF"/>
            </w:tcBorders>
          </w:tcPr>
          <w:p w:rsidR="00443E9E" w:rsidRPr="00FE3D8E" w:rsidRDefault="00443E9E" w:rsidP="00571FA1">
            <w:pPr>
              <w:ind w:right="110"/>
              <w:jc w:val="center"/>
              <w:rPr>
                <w:i/>
                <w:noProof/>
                <w:sz w:val="20"/>
              </w:rPr>
            </w:pPr>
          </w:p>
        </w:tc>
        <w:tc>
          <w:tcPr>
            <w:tcW w:w="8433" w:type="dxa"/>
            <w:gridSpan w:val="2"/>
            <w:tcBorders>
              <w:top w:val="single" w:sz="6" w:space="0" w:color="FFFFFF"/>
              <w:left w:val="single" w:sz="6" w:space="0" w:color="FFFFFF"/>
              <w:bottom w:val="single" w:sz="6" w:space="0" w:color="FFFFFF"/>
              <w:right w:val="single" w:sz="6" w:space="0" w:color="FFFFFF"/>
            </w:tcBorders>
          </w:tcPr>
          <w:p w:rsidR="00443E9E" w:rsidRPr="00FE3D8E" w:rsidRDefault="00443E9E" w:rsidP="00571FA1">
            <w:pPr>
              <w:ind w:left="-68"/>
              <w:jc w:val="both"/>
              <w:rPr>
                <w:i/>
                <w:noProof/>
                <w:sz w:val="20"/>
              </w:rPr>
            </w:pPr>
          </w:p>
        </w:tc>
      </w:tr>
      <w:tr w:rsidR="00443E9E" w:rsidRPr="00154209" w:rsidTr="00571FA1">
        <w:trPr>
          <w:trHeight w:val="198"/>
        </w:trPr>
        <w:tc>
          <w:tcPr>
            <w:tcW w:w="433" w:type="dxa"/>
            <w:gridSpan w:val="2"/>
            <w:tcBorders>
              <w:top w:val="single" w:sz="6" w:space="0" w:color="FFFFFF"/>
              <w:left w:val="single" w:sz="6" w:space="0" w:color="FFFFFF"/>
              <w:bottom w:val="single" w:sz="6" w:space="0" w:color="FFFFFF"/>
              <w:right w:val="single" w:sz="6" w:space="0" w:color="FFFFFF"/>
            </w:tcBorders>
          </w:tcPr>
          <w:p w:rsidR="00443E9E" w:rsidRPr="00154209" w:rsidRDefault="00443E9E" w:rsidP="00571FA1">
            <w:pPr>
              <w:ind w:right="-69"/>
              <w:rPr>
                <w:i/>
                <w:noProof/>
                <w:sz w:val="16"/>
                <w:szCs w:val="16"/>
              </w:rPr>
            </w:pPr>
          </w:p>
        </w:tc>
        <w:tc>
          <w:tcPr>
            <w:tcW w:w="160" w:type="dxa"/>
            <w:gridSpan w:val="2"/>
            <w:tcBorders>
              <w:top w:val="single" w:sz="6" w:space="0" w:color="FFFFFF"/>
              <w:left w:val="single" w:sz="6" w:space="0" w:color="FFFFFF"/>
              <w:bottom w:val="single" w:sz="6" w:space="0" w:color="FFFFFF"/>
              <w:right w:val="single" w:sz="6" w:space="0" w:color="FFFFFF"/>
            </w:tcBorders>
          </w:tcPr>
          <w:p w:rsidR="00443E9E" w:rsidRPr="00154209" w:rsidRDefault="00443E9E" w:rsidP="00571FA1">
            <w:pPr>
              <w:ind w:right="110"/>
              <w:jc w:val="center"/>
              <w:rPr>
                <w:i/>
                <w:noProof/>
                <w:sz w:val="16"/>
                <w:szCs w:val="16"/>
              </w:rPr>
            </w:pPr>
          </w:p>
        </w:tc>
        <w:tc>
          <w:tcPr>
            <w:tcW w:w="8433" w:type="dxa"/>
            <w:gridSpan w:val="2"/>
            <w:tcBorders>
              <w:top w:val="single" w:sz="6" w:space="0" w:color="FFFFFF"/>
              <w:left w:val="single" w:sz="6" w:space="0" w:color="FFFFFF"/>
              <w:bottom w:val="single" w:sz="6" w:space="0" w:color="FFFFFF"/>
              <w:right w:val="single" w:sz="6" w:space="0" w:color="FFFFFF"/>
            </w:tcBorders>
          </w:tcPr>
          <w:p w:rsidR="00443E9E" w:rsidRPr="00154209" w:rsidRDefault="00443E9E" w:rsidP="00571FA1">
            <w:pPr>
              <w:ind w:left="-68"/>
              <w:jc w:val="both"/>
            </w:pPr>
          </w:p>
        </w:tc>
      </w:tr>
    </w:tbl>
    <w:p w:rsidR="00443E9E" w:rsidRPr="00154209" w:rsidRDefault="00443E9E" w:rsidP="00443E9E">
      <w:pPr>
        <w:pStyle w:val="Balk2"/>
        <w:tabs>
          <w:tab w:val="left" w:pos="426"/>
        </w:tabs>
        <w:jc w:val="center"/>
        <w:rPr>
          <w:b w:val="0"/>
          <w:noProof/>
          <w:sz w:val="16"/>
          <w:szCs w:val="16"/>
        </w:rPr>
      </w:pPr>
    </w:p>
    <w:p w:rsidR="00443E9E" w:rsidRDefault="00443E9E" w:rsidP="00443E9E">
      <w:pPr>
        <w:tabs>
          <w:tab w:val="left" w:pos="851"/>
        </w:tabs>
      </w:pPr>
    </w:p>
    <w:p w:rsidR="00443E9E" w:rsidRDefault="00443E9E" w:rsidP="00443E9E">
      <w:pPr>
        <w:tabs>
          <w:tab w:val="left" w:pos="851"/>
        </w:tabs>
      </w:pPr>
    </w:p>
    <w:p w:rsidR="00443E9E" w:rsidRDefault="00443E9E" w:rsidP="00443E9E">
      <w:pPr>
        <w:tabs>
          <w:tab w:val="left" w:pos="851"/>
        </w:tabs>
      </w:pPr>
    </w:p>
    <w:p w:rsidR="00443E9E" w:rsidRDefault="00443E9E" w:rsidP="00443E9E">
      <w:pPr>
        <w:tabs>
          <w:tab w:val="left" w:pos="851"/>
        </w:tabs>
      </w:pPr>
    </w:p>
    <w:p w:rsidR="00443E9E" w:rsidRDefault="00443E9E" w:rsidP="00443E9E">
      <w:pPr>
        <w:tabs>
          <w:tab w:val="left" w:pos="851"/>
        </w:tabs>
      </w:pPr>
    </w:p>
    <w:p w:rsidR="00443E9E" w:rsidRDefault="00443E9E" w:rsidP="00443E9E">
      <w:pPr>
        <w:tabs>
          <w:tab w:val="left" w:pos="851"/>
        </w:tabs>
      </w:pPr>
    </w:p>
    <w:p w:rsidR="00443E9E" w:rsidRDefault="00443E9E" w:rsidP="00443E9E">
      <w:pPr>
        <w:tabs>
          <w:tab w:val="left" w:pos="851"/>
        </w:tabs>
      </w:pPr>
    </w:p>
    <w:p w:rsidR="00443E9E" w:rsidRDefault="00443E9E" w:rsidP="00443E9E">
      <w:pPr>
        <w:tabs>
          <w:tab w:val="left" w:pos="851"/>
        </w:tabs>
      </w:pPr>
    </w:p>
    <w:p w:rsidR="00443E9E" w:rsidRDefault="00443E9E" w:rsidP="00443E9E">
      <w:pPr>
        <w:tabs>
          <w:tab w:val="left" w:pos="5760"/>
        </w:tabs>
        <w:rPr>
          <w:i/>
          <w:noProof/>
          <w:sz w:val="16"/>
          <w:szCs w:val="16"/>
        </w:rPr>
      </w:pPr>
      <w:r>
        <w:rPr>
          <w:i/>
          <w:noProof/>
          <w:sz w:val="16"/>
          <w:szCs w:val="16"/>
        </w:rPr>
        <w:t>Not: Bu belge iki nüsha doldurulacaktır.</w:t>
      </w:r>
    </w:p>
    <w:p w:rsidR="00443E9E" w:rsidRDefault="00443E9E" w:rsidP="00443E9E">
      <w:pPr>
        <w:tabs>
          <w:tab w:val="left" w:pos="5760"/>
        </w:tabs>
        <w:rPr>
          <w:i/>
          <w:noProof/>
          <w:sz w:val="16"/>
          <w:szCs w:val="16"/>
        </w:rPr>
      </w:pPr>
    </w:p>
    <w:p w:rsidR="00443E9E" w:rsidRDefault="00443E9E" w:rsidP="00443E9E">
      <w:pPr>
        <w:tabs>
          <w:tab w:val="left" w:pos="5760"/>
        </w:tabs>
        <w:rPr>
          <w:i/>
          <w:noProof/>
          <w:sz w:val="16"/>
          <w:szCs w:val="16"/>
        </w:rPr>
      </w:pPr>
    </w:p>
    <w:p w:rsidR="00443E9E" w:rsidRDefault="00443E9E" w:rsidP="00443E9E">
      <w:pPr>
        <w:tabs>
          <w:tab w:val="left" w:pos="5760"/>
        </w:tabs>
        <w:rPr>
          <w:i/>
          <w:noProof/>
          <w:sz w:val="16"/>
          <w:szCs w:val="16"/>
        </w:rPr>
      </w:pPr>
    </w:p>
    <w:p w:rsidR="00443E9E" w:rsidRDefault="00443E9E" w:rsidP="00443E9E">
      <w:pPr>
        <w:tabs>
          <w:tab w:val="left" w:pos="5760"/>
        </w:tabs>
        <w:rPr>
          <w:i/>
          <w:noProof/>
          <w:sz w:val="16"/>
          <w:szCs w:val="16"/>
        </w:rPr>
      </w:pPr>
    </w:p>
    <w:p w:rsidR="00443E9E" w:rsidRDefault="00443E9E" w:rsidP="00443E9E">
      <w:pPr>
        <w:tabs>
          <w:tab w:val="left" w:pos="5760"/>
        </w:tabs>
        <w:rPr>
          <w:i/>
          <w:noProof/>
          <w:sz w:val="16"/>
          <w:szCs w:val="16"/>
        </w:rPr>
      </w:pPr>
      <w:r>
        <w:rPr>
          <w:i/>
          <w:noProof/>
          <w:sz w:val="16"/>
          <w:szCs w:val="16"/>
        </w:rPr>
        <w:t>Form No: FR/17</w:t>
      </w:r>
      <w:r>
        <w:rPr>
          <w:i/>
          <w:noProof/>
          <w:sz w:val="16"/>
          <w:szCs w:val="16"/>
        </w:rPr>
        <w:tab/>
        <w:t>Rev.No:</w:t>
      </w:r>
      <w:r>
        <w:rPr>
          <w:i/>
          <w:noProof/>
          <w:sz w:val="16"/>
          <w:szCs w:val="16"/>
        </w:rPr>
        <w:tab/>
      </w:r>
      <w:r>
        <w:rPr>
          <w:i/>
          <w:noProof/>
          <w:sz w:val="16"/>
          <w:szCs w:val="16"/>
        </w:rPr>
        <w:tab/>
      </w:r>
      <w:r>
        <w:rPr>
          <w:i/>
          <w:noProof/>
          <w:sz w:val="16"/>
          <w:szCs w:val="16"/>
        </w:rPr>
        <w:tab/>
      </w:r>
      <w:r>
        <w:rPr>
          <w:i/>
          <w:noProof/>
          <w:sz w:val="16"/>
          <w:szCs w:val="16"/>
        </w:rPr>
        <w:tab/>
      </w:r>
      <w:r>
        <w:rPr>
          <w:i/>
          <w:noProof/>
          <w:sz w:val="16"/>
          <w:szCs w:val="16"/>
        </w:rPr>
        <w:tab/>
        <w:t>Rev.Tr:</w:t>
      </w:r>
    </w:p>
    <w:p w:rsidR="00443E9E" w:rsidRDefault="00443E9E" w:rsidP="00443E9E">
      <w:pPr>
        <w:tabs>
          <w:tab w:val="left" w:pos="5760"/>
        </w:tabs>
        <w:rPr>
          <w:i/>
          <w:noProof/>
          <w:sz w:val="16"/>
          <w:szCs w:val="16"/>
        </w:rPr>
      </w:pPr>
    </w:p>
    <w:p w:rsidR="003919F2" w:rsidRDefault="003919F2" w:rsidP="00443E9E">
      <w:pPr>
        <w:pStyle w:val="Balk1"/>
        <w:rPr>
          <w:i/>
          <w:noProof/>
          <w:sz w:val="16"/>
          <w:szCs w:val="16"/>
        </w:rPr>
      </w:pPr>
    </w:p>
    <w:sectPr w:rsidR="003919F2" w:rsidSect="008139E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6F1" w:rsidRDefault="00CE66F1" w:rsidP="00F03EAF">
      <w:r>
        <w:separator/>
      </w:r>
    </w:p>
  </w:endnote>
  <w:endnote w:type="continuationSeparator" w:id="0">
    <w:p w:rsidR="00CE66F1" w:rsidRDefault="00CE66F1" w:rsidP="00F0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EE" w:rsidRDefault="008139E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013" w:rsidRPr="001D3217" w:rsidRDefault="00CE66F1">
    <w:pPr>
      <w:pStyle w:val="Altbilgi"/>
      <w:jc w:val="right"/>
      <w:rPr>
        <w:rFonts w:ascii="Arial" w:hAnsi="Arial"/>
        <w:sz w:val="16"/>
      </w:rPr>
    </w:pPr>
  </w:p>
  <w:p w:rsidR="00CF1013" w:rsidRPr="001D3217" w:rsidRDefault="00CE66F1">
    <w:pPr>
      <w:pStyle w:val="Altbilgi"/>
      <w:jc w:val="right"/>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EE" w:rsidRDefault="008139E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6F1" w:rsidRDefault="00CE66F1" w:rsidP="00F03EAF">
      <w:r>
        <w:separator/>
      </w:r>
    </w:p>
  </w:footnote>
  <w:footnote w:type="continuationSeparator" w:id="0">
    <w:p w:rsidR="00CE66F1" w:rsidRDefault="00CE66F1" w:rsidP="00F03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EE" w:rsidRDefault="00CE66F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81709" o:spid="_x0000_s2051" type="#_x0000_t75" style="position:absolute;margin-left:0;margin-top:0;width:359.25pt;height:382.5pt;z-index:-251657216;mso-position-horizontal:center;mso-position-horizontal-relative:margin;mso-position-vertical:center;mso-position-vertical-relative:margin" o:allowincell="f">
          <v:imagedata r:id="rId1" o:title="amblemyasasi_clip_image014 - Cop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0852"/>
      <w:docPartObj>
        <w:docPartGallery w:val="Watermarks"/>
        <w:docPartUnique/>
      </w:docPartObj>
    </w:sdtPr>
    <w:sdtEndPr/>
    <w:sdtContent>
      <w:p w:rsidR="008139EE" w:rsidRDefault="00CE66F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81710" o:spid="_x0000_s2052" type="#_x0000_t75" style="position:absolute;margin-left:0;margin-top:0;width:359.25pt;height:382.5pt;z-index:-251656192;mso-position-horizontal:center;mso-position-horizontal-relative:margin;mso-position-vertical:center;mso-position-vertical-relative:margin" o:allowincell="f">
              <v:imagedata r:id="rId1" o:title="amblemyasasi_clip_image014 - Copy"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EE" w:rsidRDefault="00CE66F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81708" o:spid="_x0000_s2050" type="#_x0000_t75" style="position:absolute;margin-left:0;margin-top:0;width:359.25pt;height:382.5pt;z-index:-251658240;mso-position-horizontal:center;mso-position-horizontal-relative:margin;mso-position-vertical:center;mso-position-vertical-relative:margin" o:allowincell="f">
          <v:imagedata r:id="rId1" o:title="amblemyasasi_clip_image014 - Copy"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62F52"/>
    <w:rsid w:val="000018EA"/>
    <w:rsid w:val="00040CA7"/>
    <w:rsid w:val="00042F19"/>
    <w:rsid w:val="000624FA"/>
    <w:rsid w:val="0008383D"/>
    <w:rsid w:val="00095B46"/>
    <w:rsid w:val="000C2021"/>
    <w:rsid w:val="000D5B5A"/>
    <w:rsid w:val="00102E41"/>
    <w:rsid w:val="00116449"/>
    <w:rsid w:val="00147605"/>
    <w:rsid w:val="00151141"/>
    <w:rsid w:val="00162F52"/>
    <w:rsid w:val="001657C6"/>
    <w:rsid w:val="00185B44"/>
    <w:rsid w:val="00186F04"/>
    <w:rsid w:val="001A19A0"/>
    <w:rsid w:val="001B3F1D"/>
    <w:rsid w:val="0021316C"/>
    <w:rsid w:val="00237125"/>
    <w:rsid w:val="00245AE5"/>
    <w:rsid w:val="0025355D"/>
    <w:rsid w:val="00256E87"/>
    <w:rsid w:val="002719A2"/>
    <w:rsid w:val="00274E2E"/>
    <w:rsid w:val="00284450"/>
    <w:rsid w:val="002A2074"/>
    <w:rsid w:val="002B1E29"/>
    <w:rsid w:val="002D0AF6"/>
    <w:rsid w:val="002F3172"/>
    <w:rsid w:val="002F7430"/>
    <w:rsid w:val="00312438"/>
    <w:rsid w:val="00314C5A"/>
    <w:rsid w:val="00382475"/>
    <w:rsid w:val="003849F9"/>
    <w:rsid w:val="00390010"/>
    <w:rsid w:val="003919F2"/>
    <w:rsid w:val="003A27F2"/>
    <w:rsid w:val="003A3B8D"/>
    <w:rsid w:val="003A55A6"/>
    <w:rsid w:val="003B0C2F"/>
    <w:rsid w:val="003E7F57"/>
    <w:rsid w:val="00405CC1"/>
    <w:rsid w:val="00442F92"/>
    <w:rsid w:val="00443E9E"/>
    <w:rsid w:val="00446626"/>
    <w:rsid w:val="00460141"/>
    <w:rsid w:val="00482AFD"/>
    <w:rsid w:val="004A1919"/>
    <w:rsid w:val="004C4536"/>
    <w:rsid w:val="004F74EC"/>
    <w:rsid w:val="00506A2E"/>
    <w:rsid w:val="00516F73"/>
    <w:rsid w:val="00525AB4"/>
    <w:rsid w:val="00534E90"/>
    <w:rsid w:val="0056171A"/>
    <w:rsid w:val="00576EA5"/>
    <w:rsid w:val="005774B1"/>
    <w:rsid w:val="005B56C3"/>
    <w:rsid w:val="005D6083"/>
    <w:rsid w:val="005F54DD"/>
    <w:rsid w:val="00614384"/>
    <w:rsid w:val="00642B71"/>
    <w:rsid w:val="00645F68"/>
    <w:rsid w:val="00674C11"/>
    <w:rsid w:val="00690260"/>
    <w:rsid w:val="006A438F"/>
    <w:rsid w:val="006B7C24"/>
    <w:rsid w:val="006E71EE"/>
    <w:rsid w:val="006F2E2A"/>
    <w:rsid w:val="00711A9B"/>
    <w:rsid w:val="00713727"/>
    <w:rsid w:val="00733002"/>
    <w:rsid w:val="007472AA"/>
    <w:rsid w:val="007879EC"/>
    <w:rsid w:val="007A00FF"/>
    <w:rsid w:val="007B57A1"/>
    <w:rsid w:val="007C0436"/>
    <w:rsid w:val="007D50D1"/>
    <w:rsid w:val="007F3E3B"/>
    <w:rsid w:val="007F5F21"/>
    <w:rsid w:val="007F721D"/>
    <w:rsid w:val="0080202F"/>
    <w:rsid w:val="00812A6F"/>
    <w:rsid w:val="008139EE"/>
    <w:rsid w:val="00835782"/>
    <w:rsid w:val="00840CCB"/>
    <w:rsid w:val="008751FB"/>
    <w:rsid w:val="00881BA8"/>
    <w:rsid w:val="008920AA"/>
    <w:rsid w:val="00894C9D"/>
    <w:rsid w:val="008B17FF"/>
    <w:rsid w:val="008D25C0"/>
    <w:rsid w:val="009046C2"/>
    <w:rsid w:val="00907B95"/>
    <w:rsid w:val="009124BD"/>
    <w:rsid w:val="00925332"/>
    <w:rsid w:val="00954A92"/>
    <w:rsid w:val="009579C8"/>
    <w:rsid w:val="009A1A93"/>
    <w:rsid w:val="009B14D2"/>
    <w:rsid w:val="009B31A7"/>
    <w:rsid w:val="009C4F9C"/>
    <w:rsid w:val="009F43EE"/>
    <w:rsid w:val="009F47A0"/>
    <w:rsid w:val="00A11B01"/>
    <w:rsid w:val="00A12F70"/>
    <w:rsid w:val="00A40DDB"/>
    <w:rsid w:val="00A548FF"/>
    <w:rsid w:val="00A60254"/>
    <w:rsid w:val="00A66CFF"/>
    <w:rsid w:val="00A94125"/>
    <w:rsid w:val="00A95AD3"/>
    <w:rsid w:val="00AC6F7E"/>
    <w:rsid w:val="00AD3D37"/>
    <w:rsid w:val="00AD4B94"/>
    <w:rsid w:val="00B05072"/>
    <w:rsid w:val="00B0630C"/>
    <w:rsid w:val="00B12835"/>
    <w:rsid w:val="00B15D6D"/>
    <w:rsid w:val="00B203EC"/>
    <w:rsid w:val="00B220C3"/>
    <w:rsid w:val="00B553C6"/>
    <w:rsid w:val="00B65882"/>
    <w:rsid w:val="00B91489"/>
    <w:rsid w:val="00B968F0"/>
    <w:rsid w:val="00BA0F78"/>
    <w:rsid w:val="00BB795E"/>
    <w:rsid w:val="00BE7AA2"/>
    <w:rsid w:val="00C10C9A"/>
    <w:rsid w:val="00C156AD"/>
    <w:rsid w:val="00C32182"/>
    <w:rsid w:val="00C40E20"/>
    <w:rsid w:val="00C5353E"/>
    <w:rsid w:val="00C745AE"/>
    <w:rsid w:val="00C84ED4"/>
    <w:rsid w:val="00C95276"/>
    <w:rsid w:val="00C96437"/>
    <w:rsid w:val="00CA1006"/>
    <w:rsid w:val="00CA1F71"/>
    <w:rsid w:val="00CC61CB"/>
    <w:rsid w:val="00CE66F1"/>
    <w:rsid w:val="00CF465E"/>
    <w:rsid w:val="00D27E6C"/>
    <w:rsid w:val="00DA3827"/>
    <w:rsid w:val="00DC4B30"/>
    <w:rsid w:val="00E20C6A"/>
    <w:rsid w:val="00E37B1E"/>
    <w:rsid w:val="00E5507C"/>
    <w:rsid w:val="00E65A30"/>
    <w:rsid w:val="00E65C84"/>
    <w:rsid w:val="00E71009"/>
    <w:rsid w:val="00EE02F8"/>
    <w:rsid w:val="00EF4208"/>
    <w:rsid w:val="00F03EAF"/>
    <w:rsid w:val="00F13CD3"/>
    <w:rsid w:val="00F27A06"/>
    <w:rsid w:val="00F42740"/>
    <w:rsid w:val="00F4769D"/>
    <w:rsid w:val="00F71804"/>
    <w:rsid w:val="00FA4BA2"/>
    <w:rsid w:val="00FB44B7"/>
    <w:rsid w:val="00FB6BB2"/>
    <w:rsid w:val="00FC21A7"/>
    <w:rsid w:val="00FC25EB"/>
    <w:rsid w:val="00FE6B88"/>
    <w:rsid w:val="00FF055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1732D397-7F50-4A5F-89A1-CE50A581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9F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k1">
    <w:name w:val="heading 1"/>
    <w:basedOn w:val="Normal"/>
    <w:next w:val="Normal"/>
    <w:link w:val="Balk1Char"/>
    <w:qFormat/>
    <w:rsid w:val="003849F9"/>
    <w:pPr>
      <w:keepNext/>
      <w:jc w:val="center"/>
      <w:outlineLvl w:val="0"/>
    </w:pPr>
    <w:rPr>
      <w:rFonts w:ascii="Arial" w:hAnsi="Arial"/>
      <w:b/>
      <w:sz w:val="20"/>
    </w:rPr>
  </w:style>
  <w:style w:type="paragraph" w:styleId="Balk2">
    <w:name w:val="heading 2"/>
    <w:basedOn w:val="Normal"/>
    <w:next w:val="Normal"/>
    <w:link w:val="Balk2Char"/>
    <w:qFormat/>
    <w:rsid w:val="003849F9"/>
    <w:pPr>
      <w:keepNext/>
      <w:spacing w:before="240" w:after="60"/>
      <w:outlineLvl w:val="1"/>
    </w:pPr>
    <w:rPr>
      <w:rFonts w:ascii="Arial" w:hAnsi="Arial"/>
      <w:b/>
      <w:i/>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849F9"/>
    <w:rPr>
      <w:rFonts w:ascii="Arial" w:eastAsia="Times New Roman" w:hAnsi="Arial" w:cs="Times New Roman"/>
      <w:b/>
      <w:sz w:val="20"/>
      <w:szCs w:val="20"/>
    </w:rPr>
  </w:style>
  <w:style w:type="character" w:customStyle="1" w:styleId="Balk2Char">
    <w:name w:val="Başlık 2 Char"/>
    <w:basedOn w:val="VarsaylanParagrafYazTipi"/>
    <w:link w:val="Balk2"/>
    <w:rsid w:val="003849F9"/>
    <w:rPr>
      <w:rFonts w:ascii="Arial" w:eastAsia="Times New Roman" w:hAnsi="Arial" w:cs="Times New Roman"/>
      <w:b/>
      <w:i/>
      <w:sz w:val="28"/>
      <w:szCs w:val="20"/>
    </w:rPr>
  </w:style>
  <w:style w:type="paragraph" w:styleId="Altbilgi">
    <w:name w:val="footer"/>
    <w:basedOn w:val="Normal"/>
    <w:link w:val="AltbilgiChar"/>
    <w:rsid w:val="003849F9"/>
    <w:pPr>
      <w:tabs>
        <w:tab w:val="center" w:pos="4536"/>
        <w:tab w:val="right" w:pos="9072"/>
      </w:tabs>
    </w:pPr>
  </w:style>
  <w:style w:type="character" w:customStyle="1" w:styleId="AltbilgiChar">
    <w:name w:val="Altbilgi Char"/>
    <w:basedOn w:val="VarsaylanParagrafYazTipi"/>
    <w:link w:val="Altbilgi"/>
    <w:rsid w:val="003849F9"/>
    <w:rPr>
      <w:rFonts w:ascii="Times New Roman" w:eastAsia="Times New Roman" w:hAnsi="Times New Roman" w:cs="Times New Roman"/>
      <w:sz w:val="24"/>
      <w:szCs w:val="20"/>
    </w:rPr>
  </w:style>
  <w:style w:type="paragraph" w:styleId="BalonMetni">
    <w:name w:val="Balloon Text"/>
    <w:basedOn w:val="Normal"/>
    <w:link w:val="BalonMetniChar"/>
    <w:uiPriority w:val="99"/>
    <w:semiHidden/>
    <w:unhideWhenUsed/>
    <w:rsid w:val="00FB6BB2"/>
    <w:rPr>
      <w:rFonts w:ascii="Tahoma" w:hAnsi="Tahoma" w:cs="Tahoma"/>
      <w:sz w:val="16"/>
      <w:szCs w:val="16"/>
    </w:rPr>
  </w:style>
  <w:style w:type="character" w:customStyle="1" w:styleId="BalonMetniChar">
    <w:name w:val="Balon Metni Char"/>
    <w:basedOn w:val="VarsaylanParagrafYazTipi"/>
    <w:link w:val="BalonMetni"/>
    <w:uiPriority w:val="99"/>
    <w:semiHidden/>
    <w:rsid w:val="00FB6BB2"/>
    <w:rPr>
      <w:rFonts w:ascii="Tahoma" w:eastAsia="Times New Roman" w:hAnsi="Tahoma" w:cs="Tahoma"/>
      <w:sz w:val="16"/>
      <w:szCs w:val="16"/>
    </w:rPr>
  </w:style>
  <w:style w:type="paragraph" w:styleId="AralkYok">
    <w:name w:val="No Spacing"/>
    <w:uiPriority w:val="1"/>
    <w:qFormat/>
    <w:rsid w:val="008139EE"/>
    <w:pPr>
      <w:spacing w:after="0" w:line="240" w:lineRule="auto"/>
    </w:pPr>
    <w:rPr>
      <w:rFonts w:ascii="Calibri" w:eastAsia="Calibri" w:hAnsi="Calibri" w:cs="Times New Roman"/>
    </w:rPr>
  </w:style>
  <w:style w:type="paragraph" w:styleId="stbilgi">
    <w:name w:val="header"/>
    <w:basedOn w:val="Normal"/>
    <w:link w:val="stbilgiChar"/>
    <w:uiPriority w:val="99"/>
    <w:semiHidden/>
    <w:unhideWhenUsed/>
    <w:rsid w:val="008139EE"/>
    <w:pPr>
      <w:tabs>
        <w:tab w:val="center" w:pos="4536"/>
        <w:tab w:val="right" w:pos="9072"/>
      </w:tabs>
    </w:pPr>
  </w:style>
  <w:style w:type="character" w:customStyle="1" w:styleId="stbilgiChar">
    <w:name w:val="Üstbilgi Char"/>
    <w:basedOn w:val="VarsaylanParagrafYazTipi"/>
    <w:link w:val="stbilgi"/>
    <w:uiPriority w:val="99"/>
    <w:semiHidden/>
    <w:rsid w:val="008139EE"/>
    <w:rPr>
      <w:rFonts w:ascii="Times New Roman" w:eastAsia="Times New Roman" w:hAnsi="Times New Roman" w:cs="Times New Roman"/>
      <w:sz w:val="24"/>
      <w:szCs w:val="20"/>
    </w:rPr>
  </w:style>
  <w:style w:type="paragraph" w:styleId="ListeParagraf">
    <w:name w:val="List Paragraph"/>
    <w:basedOn w:val="Normal"/>
    <w:uiPriority w:val="34"/>
    <w:qFormat/>
    <w:rsid w:val="00B20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798</Words>
  <Characters>4551</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dc:creator>
  <cp:lastModifiedBy>BURAK</cp:lastModifiedBy>
  <cp:revision>32</cp:revision>
  <cp:lastPrinted>2019-08-29T06:16:00Z</cp:lastPrinted>
  <dcterms:created xsi:type="dcterms:W3CDTF">2018-03-18T14:51:00Z</dcterms:created>
  <dcterms:modified xsi:type="dcterms:W3CDTF">2023-10-02T07:08:00Z</dcterms:modified>
</cp:coreProperties>
</file>